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A6" w:rsidRDefault="00AC3AA6" w:rsidP="00AC3AA6">
      <w:pPr>
        <w:tabs>
          <w:tab w:val="center" w:pos="4252"/>
        </w:tabs>
        <w:rPr>
          <w:b/>
          <w:smallCaps/>
          <w:sz w:val="28"/>
          <w:lang w:val="id-ID"/>
        </w:rPr>
      </w:pPr>
    </w:p>
    <w:p w:rsidR="00AC3AA6" w:rsidRPr="00BA11F6" w:rsidRDefault="00AC3AA6" w:rsidP="00AC3AA6">
      <w:pPr>
        <w:jc w:val="center"/>
        <w:rPr>
          <w:b/>
          <w:smallCaps/>
          <w:sz w:val="32"/>
          <w:lang w:val="fr-FR"/>
        </w:rPr>
      </w:pPr>
      <w:r w:rsidRPr="00BA11F6">
        <w:rPr>
          <w:b/>
          <w:smallCaps/>
          <w:sz w:val="32"/>
          <w:lang w:val="fr-FR"/>
        </w:rPr>
        <w:t xml:space="preserve">Analisis kesalahan </w:t>
      </w:r>
    </w:p>
    <w:p w:rsidR="00AC3AA6" w:rsidRPr="00BA11F6" w:rsidRDefault="00AC3AA6" w:rsidP="00AC3AA6">
      <w:pPr>
        <w:jc w:val="center"/>
        <w:rPr>
          <w:b/>
          <w:smallCaps/>
          <w:sz w:val="32"/>
          <w:lang w:val="fr-FR"/>
        </w:rPr>
      </w:pPr>
      <w:r w:rsidRPr="00BA11F6">
        <w:rPr>
          <w:b/>
          <w:smallCaps/>
          <w:sz w:val="32"/>
          <w:lang w:val="fr-FR"/>
        </w:rPr>
        <w:t xml:space="preserve">Dalam penggunaan </w:t>
      </w:r>
      <w:r w:rsidRPr="00BA11F6">
        <w:rPr>
          <w:b/>
          <w:i/>
          <w:smallCaps/>
          <w:sz w:val="32"/>
          <w:lang w:val="fr-FR"/>
        </w:rPr>
        <w:t>liaison</w:t>
      </w:r>
      <w:r w:rsidRPr="00BA11F6">
        <w:rPr>
          <w:b/>
          <w:smallCaps/>
          <w:sz w:val="32"/>
          <w:lang w:val="fr-FR"/>
        </w:rPr>
        <w:t xml:space="preserve"> pada </w:t>
      </w:r>
      <w:r w:rsidRPr="00BA11F6">
        <w:rPr>
          <w:b/>
          <w:i/>
          <w:smallCaps/>
          <w:sz w:val="32"/>
          <w:lang w:val="fr-FR"/>
        </w:rPr>
        <w:t>lettre muette</w:t>
      </w:r>
      <w:r w:rsidRPr="00BA11F6">
        <w:rPr>
          <w:b/>
          <w:smallCaps/>
          <w:sz w:val="32"/>
          <w:lang w:val="fr-FR"/>
        </w:rPr>
        <w:t xml:space="preserve"> </w:t>
      </w:r>
    </w:p>
    <w:p w:rsidR="00AC3AA6" w:rsidRPr="00BA11F6" w:rsidRDefault="00AC3AA6" w:rsidP="00AC3AA6">
      <w:pPr>
        <w:jc w:val="center"/>
        <w:rPr>
          <w:b/>
          <w:smallCaps/>
          <w:sz w:val="32"/>
        </w:rPr>
      </w:pPr>
      <w:r w:rsidRPr="00BA11F6">
        <w:rPr>
          <w:b/>
          <w:smallCaps/>
          <w:sz w:val="32"/>
        </w:rPr>
        <w:t xml:space="preserve">Untuk meningkatkan kemampuan membaca nyaring </w:t>
      </w:r>
    </w:p>
    <w:p w:rsidR="00AC3AA6" w:rsidRPr="009B2A6B" w:rsidRDefault="00AC3AA6" w:rsidP="00AC3AA6">
      <w:pPr>
        <w:jc w:val="center"/>
        <w:rPr>
          <w:b/>
        </w:rPr>
      </w:pPr>
      <w:r w:rsidRPr="00BA11F6">
        <w:rPr>
          <w:b/>
          <w:smallCaps/>
          <w:sz w:val="32"/>
        </w:rPr>
        <w:t>Di program studi bahasa prancis unimed</w:t>
      </w:r>
    </w:p>
    <w:p w:rsidR="00AC3AA6" w:rsidRDefault="00AC3AA6" w:rsidP="00AC3AA6">
      <w:pPr>
        <w:spacing w:line="360" w:lineRule="auto"/>
        <w:jc w:val="center"/>
        <w:rPr>
          <w:b/>
          <w:lang w:val="id-ID"/>
        </w:rPr>
      </w:pPr>
    </w:p>
    <w:p w:rsidR="00AC3AA6" w:rsidRDefault="00AC3AA6" w:rsidP="00AC3AA6">
      <w:pPr>
        <w:jc w:val="center"/>
        <w:rPr>
          <w:lang w:val="id-ID"/>
        </w:rPr>
      </w:pPr>
      <w:r>
        <w:rPr>
          <w:lang w:val="id-ID"/>
        </w:rPr>
        <w:t>Nurilam Harianja</w:t>
      </w:r>
    </w:p>
    <w:p w:rsidR="00AC3AA6" w:rsidRDefault="00AC3AA6" w:rsidP="00AC3AA6">
      <w:pPr>
        <w:jc w:val="center"/>
        <w:rPr>
          <w:lang w:val="id-ID"/>
        </w:rPr>
      </w:pPr>
      <w:r>
        <w:rPr>
          <w:lang w:val="id-ID"/>
        </w:rPr>
        <w:t>Fakultas Bahasa dan Seni</w:t>
      </w:r>
    </w:p>
    <w:p w:rsidR="00AC3AA6" w:rsidRDefault="00AC3AA6" w:rsidP="00AC3AA6">
      <w:pPr>
        <w:jc w:val="center"/>
        <w:rPr>
          <w:lang w:val="id-ID"/>
        </w:rPr>
      </w:pPr>
      <w:r>
        <w:rPr>
          <w:lang w:val="id-ID"/>
        </w:rPr>
        <w:t>Universitas Negeri Medan</w:t>
      </w:r>
    </w:p>
    <w:p w:rsidR="00AC3AA6" w:rsidRPr="009B2A6B" w:rsidRDefault="00AC3AA6" w:rsidP="00AC3AA6">
      <w:pPr>
        <w:jc w:val="center"/>
        <w:rPr>
          <w:lang w:val="id-ID"/>
        </w:rPr>
      </w:pPr>
    </w:p>
    <w:p w:rsidR="00AC3AA6" w:rsidRDefault="00AC3AA6" w:rsidP="00AC3AA6">
      <w:pPr>
        <w:spacing w:line="360" w:lineRule="auto"/>
        <w:jc w:val="center"/>
        <w:rPr>
          <w:b/>
          <w:smallCaps/>
          <w:sz w:val="28"/>
          <w:lang w:val="id-ID"/>
        </w:rPr>
      </w:pPr>
    </w:p>
    <w:p w:rsidR="00AC3AA6" w:rsidRPr="00BA11F6" w:rsidRDefault="00AC3AA6" w:rsidP="00AC3AA6">
      <w:pPr>
        <w:spacing w:line="360" w:lineRule="auto"/>
        <w:jc w:val="center"/>
        <w:rPr>
          <w:b/>
          <w:smallCaps/>
          <w:sz w:val="28"/>
        </w:rPr>
      </w:pPr>
      <w:r w:rsidRPr="00BA11F6">
        <w:rPr>
          <w:b/>
          <w:smallCaps/>
          <w:sz w:val="28"/>
        </w:rPr>
        <w:t>Abstrak</w:t>
      </w:r>
    </w:p>
    <w:p w:rsidR="00AC3AA6" w:rsidRPr="00BA11F6" w:rsidRDefault="00AC3AA6" w:rsidP="00AC3AA6">
      <w:pPr>
        <w:ind w:left="1701" w:right="1700" w:firstLine="567"/>
        <w:jc w:val="both"/>
        <w:rPr>
          <w:sz w:val="18"/>
          <w:szCs w:val="18"/>
          <w:lang w:val="fr-FR"/>
        </w:rPr>
      </w:pPr>
      <w:r w:rsidRPr="00BA11F6">
        <w:rPr>
          <w:sz w:val="18"/>
          <w:szCs w:val="18"/>
        </w:rPr>
        <w:t xml:space="preserve">Membaca nyaring merupakan aktifitas antara guru dan siswa atau pembaca dengan pendengar untuk bersama-sama memahami makna suatu bacaan penyambungan kata dalam pengucapan antar kata dalam bahasa Prancis adalah merupakan masalah dalam mempelajari bahasa Prancis. kesalahan yang sering dilakukan mahasiswa adalah mereka sering kali mengucapkan kata yang seharusnya tidak diucapkan (bisu) dalam suatu kalimat bahasa Prancis. Secara khusus penelitian ini bertujuan untuk (1) Mengetahui jumlah persentase kesalahan dalam penggunaan liaison pada lettre muette untuk meningkatkan kemampuan membaca nyaring di Program Studi Bahasa Prancis Unimed (2) Mengetahui kesalahan kesalahan yang dilakukan dalam penggunaan liaison pada lettre muette untuk meningkatkan kemampuan membaca nyaring di Program Studi Bahasa Prancis Unimed. Metode penelitian yang digunakan dalam metode penelitian ini yaitu metode penelitian deskriptif kualitatif. Sampel dalam penelitian ini adalah 25 mahasiswa bahasa Prancis Unimed. </w:t>
      </w:r>
      <w:r w:rsidRPr="00BA11F6">
        <w:rPr>
          <w:sz w:val="18"/>
          <w:szCs w:val="18"/>
          <w:lang w:val="fr-FR"/>
        </w:rPr>
        <w:t xml:space="preserve">Dan lokasi penelitian di prodi Pendidikan Bahasa Prancis. Data berupa kalimat yang terdiri dari penyambung kata (liaison) pada lettre muette. Mahasiswa membaca kalimat tersebut dengan nyaring. Setelah data rekaman dikumpulkan, kemudian data tersebut dikelompokkan sesuai dengan </w:t>
      </w:r>
      <w:r w:rsidRPr="00BA11F6">
        <w:rPr>
          <w:i/>
          <w:sz w:val="18"/>
          <w:szCs w:val="18"/>
          <w:lang w:val="fr-FR"/>
        </w:rPr>
        <w:t xml:space="preserve">liaison obligatoire </w:t>
      </w:r>
      <w:r w:rsidRPr="00BA11F6">
        <w:rPr>
          <w:sz w:val="18"/>
          <w:szCs w:val="18"/>
          <w:lang w:val="fr-FR"/>
        </w:rPr>
        <w:t xml:space="preserve">dan </w:t>
      </w:r>
      <w:r w:rsidRPr="00BA11F6">
        <w:rPr>
          <w:i/>
          <w:sz w:val="18"/>
          <w:szCs w:val="18"/>
          <w:lang w:val="fr-FR"/>
        </w:rPr>
        <w:t>liaison Interdit.</w:t>
      </w:r>
      <w:r w:rsidRPr="00BA11F6">
        <w:rPr>
          <w:sz w:val="18"/>
          <w:szCs w:val="18"/>
          <w:lang w:val="fr-FR"/>
        </w:rPr>
        <w:t xml:space="preserve"> Setelah dikelompokkan maka data tersebut akan dianalisis menggunakan teori </w:t>
      </w:r>
      <w:r w:rsidRPr="00BA11F6">
        <w:rPr>
          <w:i/>
          <w:sz w:val="18"/>
          <w:szCs w:val="18"/>
          <w:lang w:val="fr-FR"/>
        </w:rPr>
        <w:t xml:space="preserve">liaison pada lettre muette </w:t>
      </w:r>
      <w:r w:rsidRPr="00BA11F6">
        <w:rPr>
          <w:sz w:val="18"/>
          <w:szCs w:val="18"/>
          <w:lang w:val="fr-FR"/>
        </w:rPr>
        <w:t>dan kemudian diverifikasi ke native. Hasil kesalahan mahasiswa yang diperoleh berdasarkan penelitian tersebut adalah 42,50%.</w:t>
      </w:r>
    </w:p>
    <w:p w:rsidR="00AC3AA6" w:rsidRPr="00A11C72" w:rsidRDefault="00AC3AA6" w:rsidP="00AC3AA6">
      <w:pPr>
        <w:jc w:val="both"/>
        <w:rPr>
          <w:lang w:val="fr-FR"/>
        </w:rPr>
      </w:pPr>
    </w:p>
    <w:p w:rsidR="00AC3AA6" w:rsidRPr="00FA0047" w:rsidRDefault="00AC3AA6" w:rsidP="00AC3AA6">
      <w:pPr>
        <w:jc w:val="both"/>
        <w:rPr>
          <w:b/>
        </w:rPr>
      </w:pPr>
      <w:r w:rsidRPr="00BA11F6">
        <w:rPr>
          <w:b/>
          <w:smallCaps/>
        </w:rPr>
        <w:t>Kata Kunci</w:t>
      </w:r>
      <w:r>
        <w:t xml:space="preserve">: </w:t>
      </w:r>
      <w:r>
        <w:rPr>
          <w:i/>
        </w:rPr>
        <w:t xml:space="preserve">liaison, lettre muette, </w:t>
      </w:r>
      <w:r>
        <w:t>membaca nyaring, analisis kesalahan</w:t>
      </w:r>
    </w:p>
    <w:p w:rsidR="00AC3AA6" w:rsidRDefault="00AC3AA6" w:rsidP="00AC3AA6"/>
    <w:p w:rsidR="00AC3AA6" w:rsidRDefault="00AC3AA6" w:rsidP="00AC3AA6">
      <w:pPr>
        <w:jc w:val="center"/>
        <w:rPr>
          <w:b/>
          <w:smallCaps/>
          <w:sz w:val="28"/>
          <w:lang w:val="id-ID"/>
        </w:rPr>
        <w:sectPr w:rsidR="00AC3AA6" w:rsidSect="00AC3AA6">
          <w:headerReference w:type="default" r:id="rId7"/>
          <w:footerReference w:type="even" r:id="rId8"/>
          <w:footerReference w:type="default" r:id="rId9"/>
          <w:pgSz w:w="11907" w:h="16840" w:code="9"/>
          <w:pgMar w:top="1418" w:right="1418" w:bottom="1418" w:left="1985" w:header="720" w:footer="720" w:gutter="0"/>
          <w:pgNumType w:start="55"/>
          <w:cols w:space="720"/>
          <w:docGrid w:linePitch="360"/>
        </w:sectPr>
      </w:pPr>
    </w:p>
    <w:p w:rsidR="00AC3AA6" w:rsidRPr="00F23FCA" w:rsidRDefault="00AC3AA6" w:rsidP="00AC3AA6">
      <w:pPr>
        <w:jc w:val="center"/>
        <w:rPr>
          <w:b/>
          <w:smallCaps/>
          <w:sz w:val="28"/>
          <w:lang w:val="id-ID"/>
        </w:rPr>
      </w:pPr>
      <w:r w:rsidRPr="00F23FCA">
        <w:rPr>
          <w:b/>
          <w:smallCaps/>
          <w:sz w:val="28"/>
          <w:lang w:val="id-ID"/>
        </w:rPr>
        <w:lastRenderedPageBreak/>
        <w:t>Pendahuluan</w:t>
      </w:r>
    </w:p>
    <w:p w:rsidR="00AC3AA6" w:rsidRDefault="00AC3AA6" w:rsidP="00AC3AA6">
      <w:pPr>
        <w:pStyle w:val="ListParagraph"/>
        <w:spacing w:after="0" w:line="240" w:lineRule="auto"/>
        <w:ind w:left="0" w:firstLine="567"/>
        <w:jc w:val="both"/>
        <w:rPr>
          <w:rFonts w:ascii="Times New Roman" w:hAnsi="Times New Roman"/>
          <w:sz w:val="24"/>
          <w:szCs w:val="24"/>
          <w:lang w:val="id-ID"/>
        </w:rPr>
      </w:pPr>
    </w:p>
    <w:p w:rsidR="00AC3AA6" w:rsidRPr="00DE1284" w:rsidRDefault="00AC3AA6" w:rsidP="00AC3AA6">
      <w:pPr>
        <w:pStyle w:val="ListParagraph"/>
        <w:spacing w:after="0" w:line="240" w:lineRule="auto"/>
        <w:ind w:left="0" w:firstLine="567"/>
        <w:jc w:val="both"/>
        <w:rPr>
          <w:rFonts w:ascii="Times New Roman" w:hAnsi="Times New Roman"/>
          <w:sz w:val="24"/>
          <w:szCs w:val="24"/>
        </w:rPr>
      </w:pPr>
      <w:r w:rsidRPr="008E34F5">
        <w:rPr>
          <w:rFonts w:ascii="Times New Roman" w:hAnsi="Times New Roman"/>
          <w:sz w:val="24"/>
          <w:szCs w:val="24"/>
        </w:rPr>
        <w:t xml:space="preserve">Dalam pembelajaran bahasa Prancis, mahasiswa sering kali dibingungkan dengan peraturan-peraturan yang sangat rumit. Salah satunya peraturan yang menjelaskan tata cara penggunaan penyambungan kata (liaison) pada huruf bisu (lettre muette) bahasa Prancis.   Peraturan tersebut menjelaskan bahwa ada kalanya satu kata dengan kata lain harus disambungkan pengucapannya yang </w:t>
      </w:r>
      <w:r w:rsidRPr="008E34F5">
        <w:rPr>
          <w:rFonts w:ascii="Times New Roman" w:hAnsi="Times New Roman"/>
          <w:sz w:val="24"/>
          <w:szCs w:val="24"/>
        </w:rPr>
        <w:lastRenderedPageBreak/>
        <w:t xml:space="preserve">disebut dengan </w:t>
      </w:r>
      <w:r w:rsidRPr="008E34F5">
        <w:rPr>
          <w:rFonts w:ascii="Times New Roman" w:hAnsi="Times New Roman"/>
          <w:i/>
          <w:sz w:val="24"/>
          <w:szCs w:val="24"/>
        </w:rPr>
        <w:t xml:space="preserve">liaison obligatoire </w:t>
      </w:r>
      <w:r w:rsidRPr="008E34F5">
        <w:rPr>
          <w:rFonts w:ascii="Times New Roman" w:hAnsi="Times New Roman"/>
          <w:sz w:val="24"/>
          <w:szCs w:val="24"/>
        </w:rPr>
        <w:t>dan yang tidak boleh di sambung (</w:t>
      </w:r>
      <w:r w:rsidRPr="008E34F5">
        <w:rPr>
          <w:rFonts w:ascii="Times New Roman" w:hAnsi="Times New Roman"/>
          <w:i/>
          <w:sz w:val="24"/>
          <w:szCs w:val="24"/>
        </w:rPr>
        <w:t>Liaison Interdit</w:t>
      </w:r>
      <w:r w:rsidRPr="008E34F5">
        <w:rPr>
          <w:rFonts w:ascii="Times New Roman" w:hAnsi="Times New Roman"/>
          <w:sz w:val="24"/>
          <w:szCs w:val="24"/>
        </w:rPr>
        <w:t>). Selain itu, penyambungan kata tidak pernah terlepas dari huruf bisu karena kedua materi tersebut saling terikat. Misalnya Pada Contoh Kalimat Berikut :</w:t>
      </w:r>
    </w:p>
    <w:p w:rsidR="00AC3AA6" w:rsidRPr="008E34F5" w:rsidRDefault="00AC3AA6" w:rsidP="00AC3AA6">
      <w:pPr>
        <w:pStyle w:val="ListParagraph"/>
        <w:numPr>
          <w:ilvl w:val="0"/>
          <w:numId w:val="1"/>
        </w:numPr>
        <w:spacing w:after="0" w:line="480" w:lineRule="auto"/>
        <w:ind w:hanging="283"/>
        <w:jc w:val="both"/>
        <w:rPr>
          <w:rFonts w:ascii="Times New Roman" w:hAnsi="Times New Roman"/>
          <w:sz w:val="24"/>
          <w:szCs w:val="24"/>
          <w:lang w:val="fr-FR"/>
        </w:rPr>
      </w:pPr>
      <w:r w:rsidRPr="00DF01D4">
        <w:rPr>
          <w:rFonts w:ascii="Times New Roman" w:hAnsi="Times New Roman"/>
          <w:noProof/>
          <w:sz w:val="24"/>
          <w:szCs w:val="24"/>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7" type="#_x0000_t104" style="position:absolute;left:0;text-align:left;margin-left:73.2pt;margin-top:14pt;width:10.25pt;height:7.15pt;z-index:251663360"/>
        </w:pict>
      </w:r>
      <w:r w:rsidRPr="008E34F5">
        <w:rPr>
          <w:rFonts w:ascii="Times New Roman" w:hAnsi="Times New Roman"/>
          <w:sz w:val="24"/>
          <w:szCs w:val="24"/>
          <w:lang w:val="fr-FR"/>
        </w:rPr>
        <w:t>Le tabac est interdit dans les lieux publics français.</w:t>
      </w:r>
    </w:p>
    <w:p w:rsidR="00AC3AA6" w:rsidRPr="008E34F5" w:rsidRDefault="00AC3AA6" w:rsidP="00AC3AA6">
      <w:pPr>
        <w:pStyle w:val="ListParagraph"/>
        <w:numPr>
          <w:ilvl w:val="0"/>
          <w:numId w:val="1"/>
        </w:numPr>
        <w:spacing w:after="0" w:line="480" w:lineRule="auto"/>
        <w:ind w:hanging="283"/>
        <w:jc w:val="both"/>
        <w:rPr>
          <w:rFonts w:ascii="Times New Roman" w:hAnsi="Times New Roman"/>
          <w:sz w:val="24"/>
          <w:szCs w:val="24"/>
          <w:lang w:val="fr-FR"/>
        </w:rPr>
      </w:pPr>
      <w:r w:rsidRPr="00DF01D4">
        <w:rPr>
          <w:rFonts w:ascii="Times New Roman" w:hAnsi="Times New Roman"/>
          <w:noProof/>
          <w:sz w:val="24"/>
          <w:szCs w:val="24"/>
        </w:rPr>
        <w:lastRenderedPageBreak/>
        <w:pict>
          <v:shape id="_x0000_s1030" type="#_x0000_t104" style="position:absolute;left:0;text-align:left;margin-left:415.4pt;margin-top:13.75pt;width:15.45pt;height:7.15pt;z-index:251666432"/>
        </w:pict>
      </w:r>
      <w:r w:rsidRPr="00DF01D4">
        <w:rPr>
          <w:rFonts w:ascii="Times New Roman" w:hAnsi="Times New Roman"/>
          <w:noProof/>
          <w:sz w:val="24"/>
          <w:szCs w:val="24"/>
        </w:rPr>
        <w:pict>
          <v:shape id="_x0000_s1028" type="#_x0000_t104" style="position:absolute;left:0;text-align:left;margin-left:257.55pt;margin-top:13.75pt;width:15.45pt;height:7.15pt;z-index:251664384"/>
        </w:pict>
      </w:r>
      <w:r w:rsidRPr="008E34F5">
        <w:rPr>
          <w:rFonts w:ascii="Times New Roman" w:hAnsi="Times New Roman"/>
          <w:sz w:val="24"/>
          <w:szCs w:val="24"/>
          <w:lang w:val="fr-FR"/>
        </w:rPr>
        <w:t>Chaque année, des millions de touristes du monde entier marchent sur les Champs-Élysées.</w:t>
      </w:r>
    </w:p>
    <w:p w:rsidR="00AC3AA6" w:rsidRPr="008E34F5" w:rsidRDefault="00AC3AA6" w:rsidP="00AC3AA6">
      <w:pPr>
        <w:pStyle w:val="ListParagraph"/>
        <w:numPr>
          <w:ilvl w:val="0"/>
          <w:numId w:val="1"/>
        </w:numPr>
        <w:spacing w:after="0" w:line="240" w:lineRule="auto"/>
        <w:ind w:hanging="283"/>
        <w:jc w:val="both"/>
        <w:rPr>
          <w:rFonts w:ascii="Times New Roman" w:hAnsi="Times New Roman"/>
          <w:sz w:val="24"/>
          <w:szCs w:val="24"/>
          <w:lang w:val="fr-FR"/>
        </w:rPr>
      </w:pPr>
      <w:r w:rsidRPr="00DF01D4">
        <w:rPr>
          <w:rFonts w:ascii="Times New Roman" w:hAnsi="Times New Roman"/>
          <w:noProof/>
          <w:sz w:val="24"/>
          <w:szCs w:val="24"/>
        </w:rPr>
        <w:pict>
          <v:shape id="_x0000_s1031" type="#_x0000_t104" style="position:absolute;left:0;text-align:left;margin-left:242.5pt;margin-top:13.4pt;width:10.25pt;height:7.15pt;z-index:251667456"/>
        </w:pict>
      </w:r>
      <w:r w:rsidRPr="00DF01D4">
        <w:rPr>
          <w:rFonts w:ascii="Times New Roman" w:hAnsi="Times New Roman"/>
          <w:noProof/>
          <w:sz w:val="24"/>
          <w:szCs w:val="24"/>
        </w:rPr>
        <w:pict>
          <v:shape id="_x0000_s1029" type="#_x0000_t104" style="position:absolute;left:0;text-align:left;margin-left:97.45pt;margin-top:13.4pt;width:10.25pt;height:7.15pt;z-index:251665408"/>
        </w:pict>
      </w:r>
      <w:r w:rsidRPr="00DF01D4">
        <w:rPr>
          <w:rFonts w:ascii="Times New Roman" w:hAnsi="Times New Roman"/>
          <w:noProof/>
          <w:sz w:val="24"/>
          <w:szCs w:val="24"/>
        </w:rPr>
        <w:pict>
          <v:shape id="_x0000_s1026" type="#_x0000_t104" style="position:absolute;left:0;text-align:left;margin-left:303.9pt;margin-top:13.4pt;width:10.25pt;height:7.15pt;z-index:251662336"/>
        </w:pict>
      </w:r>
      <w:r w:rsidRPr="008E34F5">
        <w:rPr>
          <w:rFonts w:ascii="Times New Roman" w:hAnsi="Times New Roman"/>
          <w:sz w:val="24"/>
          <w:szCs w:val="24"/>
          <w:lang w:val="fr-FR"/>
        </w:rPr>
        <w:t>Ils séjournent à l’hôtel, louent des chambres d’hôtes ou des appartements pour une semaine.</w:t>
      </w:r>
    </w:p>
    <w:p w:rsidR="00AC3AA6" w:rsidRDefault="00AC3AA6" w:rsidP="00AC3AA6">
      <w:pPr>
        <w:jc w:val="both"/>
        <w:rPr>
          <w:lang w:val="id-ID"/>
        </w:rPr>
      </w:pPr>
    </w:p>
    <w:p w:rsidR="00AC3AA6" w:rsidRPr="008E34F5" w:rsidRDefault="00AC3AA6" w:rsidP="00AC3AA6">
      <w:pPr>
        <w:ind w:firstLine="567"/>
        <w:jc w:val="both"/>
      </w:pPr>
      <w:r w:rsidRPr="00654997">
        <w:rPr>
          <w:lang w:val="fr-FR"/>
        </w:rPr>
        <w:t xml:space="preserve">Berdasarkan contoh diatas,  pada contoh soal no 1, huruf “t” yang terletak diakhir kata “est” adalah termasuk contoh huruf (muette) bisu, tetapi ketika bertemu dengan huruf vocal “I” yang terletak di awal kata “Interdit” maka pengucapan kedua huruf tersebut harus disambungkan, sehingga huruf t yang pada awalnya tidak diucapkan karena bisu, harus diucapkan karena adanya Penyambungan kata (Liaison Obligatoire). </w:t>
      </w:r>
      <w:r w:rsidRPr="008E34F5">
        <w:t>Hal yang sama juga berlaku pada contoh no 2 dan 3.</w:t>
      </w:r>
    </w:p>
    <w:p w:rsidR="00AC3AA6" w:rsidRPr="00654997" w:rsidRDefault="00AC3AA6" w:rsidP="00AC3AA6">
      <w:pPr>
        <w:pStyle w:val="ListParagraph"/>
        <w:numPr>
          <w:ilvl w:val="0"/>
          <w:numId w:val="2"/>
        </w:numPr>
        <w:spacing w:after="0" w:line="240" w:lineRule="auto"/>
        <w:ind w:left="360"/>
        <w:jc w:val="both"/>
        <w:rPr>
          <w:rFonts w:ascii="Times New Roman" w:hAnsi="Times New Roman"/>
          <w:sz w:val="24"/>
          <w:szCs w:val="24"/>
          <w:lang w:val="fr-FR"/>
        </w:rPr>
      </w:pPr>
      <w:r w:rsidRPr="008E34F5">
        <w:rPr>
          <w:rFonts w:ascii="Times New Roman" w:hAnsi="Times New Roman"/>
          <w:sz w:val="24"/>
          <w:szCs w:val="24"/>
          <w:lang w:val="fr-FR"/>
        </w:rPr>
        <w:t>On mange la viande avec des frites, des pâtes, (</w:t>
      </w:r>
      <w:r w:rsidRPr="008E34F5">
        <w:rPr>
          <w:rFonts w:ascii="Times New Roman" w:hAnsi="Times New Roman"/>
          <w:b/>
          <w:sz w:val="24"/>
          <w:szCs w:val="24"/>
          <w:lang w:val="fr-FR"/>
        </w:rPr>
        <w:t xml:space="preserve">des </w:t>
      </w:r>
      <w:r w:rsidRPr="008E34F5">
        <w:rPr>
          <w:rFonts w:ascii="Times New Roman" w:hAnsi="Times New Roman"/>
          <w:sz w:val="24"/>
          <w:szCs w:val="24"/>
          <w:lang w:val="fr-FR"/>
        </w:rPr>
        <w:t>/</w:t>
      </w:r>
      <w:r w:rsidRPr="008E34F5">
        <w:rPr>
          <w:rFonts w:ascii="Times New Roman" w:hAnsi="Times New Roman"/>
          <w:b/>
          <w:sz w:val="24"/>
          <w:szCs w:val="24"/>
          <w:lang w:val="fr-FR"/>
        </w:rPr>
        <w:t xml:space="preserve"> haricots)</w:t>
      </w:r>
      <w:r w:rsidRPr="008E34F5">
        <w:rPr>
          <w:rFonts w:ascii="Times New Roman" w:hAnsi="Times New Roman"/>
          <w:sz w:val="24"/>
          <w:szCs w:val="24"/>
          <w:lang w:val="fr-FR"/>
        </w:rPr>
        <w:t xml:space="preserve"> verts ou du riz. </w:t>
      </w:r>
    </w:p>
    <w:p w:rsidR="00AC3AA6" w:rsidRPr="00654997" w:rsidRDefault="00AC3AA6" w:rsidP="00AC3AA6">
      <w:pPr>
        <w:jc w:val="both"/>
        <w:rPr>
          <w:lang w:val="fr-FR"/>
        </w:rPr>
      </w:pPr>
      <w:r w:rsidRPr="00654997">
        <w:rPr>
          <w:lang w:val="fr-FR"/>
        </w:rPr>
        <w:t>Pada contoh diatas walaupun huruf “s” pada kata “des” adalah bisu Tetapi penyambungan kata tidak boleh dilakukan karena  kata selanjutnya yaitu “haricots” diawali oleh huruf “h aspiré” dimana dalam petraturan bahasa perancis ketika suatu kata dibubuhi oleh huruf “h aspiré” maka penyambungan kata (Liaison) di tiadakan.</w:t>
      </w:r>
    </w:p>
    <w:p w:rsidR="00AC3AA6" w:rsidRDefault="00AC3AA6" w:rsidP="00AC3AA6">
      <w:pPr>
        <w:ind w:firstLine="567"/>
        <w:jc w:val="both"/>
        <w:rPr>
          <w:lang w:val="fr-FR"/>
        </w:rPr>
      </w:pPr>
      <w:r w:rsidRPr="00654997">
        <w:rPr>
          <w:lang w:val="fr-FR"/>
        </w:rPr>
        <w:t xml:space="preserve">Berdasarkan penelitian Harianja (2015) bahwa mahasiswa bahasa prancis masih banyak melakukan kesalahan dalam menyambung kata </w:t>
      </w:r>
      <w:r w:rsidRPr="00654997">
        <w:rPr>
          <w:i/>
          <w:lang w:val="fr-FR"/>
        </w:rPr>
        <w:t>liaison</w:t>
      </w:r>
      <w:r w:rsidRPr="00654997">
        <w:rPr>
          <w:lang w:val="fr-FR"/>
        </w:rPr>
        <w:t xml:space="preserve"> pada saat membaca kata dalam  bahasa Prancis dengan suara nyaring. Oleh karena itu, penelitian ini penting dilaksanakan untuk mengetahui kesalahan mahasiswa dalam penggunaan liaison pada lettre muette untuk meningkatkn kemampuan membaca nyaring mahasiswa di Program Studi Bahasa Prancis Unimed. Setelah diketahui kesalahan yang sering dilakukan mahasiswa dalam </w:t>
      </w:r>
      <w:r w:rsidRPr="00654997">
        <w:rPr>
          <w:lang w:val="fr-FR"/>
        </w:rPr>
        <w:lastRenderedPageBreak/>
        <w:t>penggunaan liaison pada lettre muette maka akan lebih mudah untuk memberikan stimulasi tentang penggunaan liaison pada lettre muette untuk meningkatkan kemampuan membaca nyaring kalimat bahasa Prancis.</w:t>
      </w:r>
    </w:p>
    <w:p w:rsidR="00AC3AA6" w:rsidRDefault="00AC3AA6" w:rsidP="00AC3AA6">
      <w:pPr>
        <w:rPr>
          <w:lang w:val="id-ID"/>
        </w:rPr>
      </w:pPr>
    </w:p>
    <w:p w:rsidR="00AC3AA6" w:rsidRPr="005A3CF5" w:rsidRDefault="00AC3AA6" w:rsidP="00AC3AA6">
      <w:pPr>
        <w:jc w:val="center"/>
        <w:rPr>
          <w:b/>
          <w:smallCaps/>
          <w:sz w:val="28"/>
          <w:lang w:val="id-ID"/>
        </w:rPr>
      </w:pPr>
      <w:r w:rsidRPr="005A3CF5">
        <w:rPr>
          <w:b/>
          <w:smallCaps/>
          <w:sz w:val="28"/>
          <w:lang w:val="id-ID"/>
        </w:rPr>
        <w:t>Permasalahan</w:t>
      </w:r>
    </w:p>
    <w:p w:rsidR="00AC3AA6" w:rsidRDefault="00AC3AA6" w:rsidP="00AC3AA6">
      <w:pPr>
        <w:pStyle w:val="ListParagraph"/>
        <w:spacing w:after="0" w:line="240" w:lineRule="auto"/>
        <w:ind w:left="567"/>
        <w:jc w:val="both"/>
        <w:rPr>
          <w:rFonts w:ascii="Times New Roman" w:hAnsi="Times New Roman"/>
          <w:sz w:val="24"/>
          <w:szCs w:val="24"/>
          <w:lang w:val="id-ID"/>
        </w:rPr>
      </w:pPr>
    </w:p>
    <w:p w:rsidR="00AC3AA6" w:rsidRPr="00DE1284" w:rsidRDefault="00AC3AA6" w:rsidP="00AC3AA6">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Berikut ini merupakan rumusan masalah berdasarkan penjabara pendahuluan di atas :</w:t>
      </w:r>
    </w:p>
    <w:p w:rsidR="00AC3AA6" w:rsidRPr="008E34F5" w:rsidRDefault="00AC3AA6" w:rsidP="00AC3AA6">
      <w:pPr>
        <w:pStyle w:val="ListParagraph"/>
        <w:numPr>
          <w:ilvl w:val="0"/>
          <w:numId w:val="3"/>
        </w:numPr>
        <w:spacing w:after="0" w:line="240" w:lineRule="auto"/>
        <w:ind w:left="567"/>
        <w:jc w:val="both"/>
        <w:rPr>
          <w:rFonts w:ascii="Times New Roman" w:hAnsi="Times New Roman"/>
          <w:sz w:val="24"/>
          <w:szCs w:val="24"/>
        </w:rPr>
      </w:pPr>
      <w:r w:rsidRPr="008E34F5">
        <w:rPr>
          <w:rFonts w:ascii="Times New Roman" w:hAnsi="Times New Roman"/>
          <w:sz w:val="24"/>
          <w:szCs w:val="24"/>
        </w:rPr>
        <w:t>Berapa besarkah persentase kesalahan mahasiswa dalam penggunaan liaison pada lettre muette untuk meningkatkan kemampuan membaca nyaring mahasiswa di Program Studi Bahasa Prancis Unimed?</w:t>
      </w:r>
    </w:p>
    <w:p w:rsidR="00AC3AA6" w:rsidRDefault="00AC3AA6" w:rsidP="00AC3AA6">
      <w:pPr>
        <w:pStyle w:val="ListParagraph"/>
        <w:numPr>
          <w:ilvl w:val="0"/>
          <w:numId w:val="3"/>
        </w:numPr>
        <w:spacing w:after="0" w:line="240" w:lineRule="auto"/>
        <w:ind w:left="567"/>
        <w:jc w:val="both"/>
        <w:rPr>
          <w:rFonts w:ascii="Times New Roman" w:hAnsi="Times New Roman"/>
          <w:sz w:val="24"/>
          <w:szCs w:val="24"/>
        </w:rPr>
      </w:pPr>
      <w:r w:rsidRPr="008E34F5">
        <w:rPr>
          <w:rFonts w:ascii="Times New Roman" w:hAnsi="Times New Roman"/>
          <w:sz w:val="24"/>
          <w:szCs w:val="24"/>
        </w:rPr>
        <w:t>Bagaimanakah kesalahan yang dilakukan mahasiswa dalam penggunaan liaison pada lettre muette untuk meningkatkan kemampuan membaca nyaring mahasiswa di Program Studi Bahasa Prancis Unimed?</w:t>
      </w:r>
    </w:p>
    <w:p w:rsidR="00AC3AA6" w:rsidRDefault="00AC3AA6" w:rsidP="00AC3AA6">
      <w:pPr>
        <w:pStyle w:val="ListParagraph"/>
        <w:spacing w:after="0" w:line="240" w:lineRule="auto"/>
        <w:ind w:left="207"/>
        <w:jc w:val="both"/>
        <w:rPr>
          <w:rFonts w:ascii="Times New Roman" w:hAnsi="Times New Roman"/>
          <w:sz w:val="24"/>
          <w:szCs w:val="24"/>
          <w:lang w:val="id-ID"/>
        </w:rPr>
      </w:pPr>
    </w:p>
    <w:p w:rsidR="00AC3AA6" w:rsidRPr="005A3CF5" w:rsidRDefault="00AC3AA6" w:rsidP="00AC3AA6">
      <w:pPr>
        <w:pStyle w:val="ListParagraph"/>
        <w:spacing w:after="0" w:line="240" w:lineRule="auto"/>
        <w:ind w:left="207"/>
        <w:jc w:val="center"/>
        <w:rPr>
          <w:rFonts w:ascii="Times New Roman" w:hAnsi="Times New Roman"/>
          <w:b/>
          <w:smallCaps/>
          <w:sz w:val="28"/>
          <w:szCs w:val="24"/>
          <w:lang w:val="id-ID"/>
        </w:rPr>
      </w:pPr>
      <w:r w:rsidRPr="005A3CF5">
        <w:rPr>
          <w:rFonts w:ascii="Times New Roman" w:hAnsi="Times New Roman"/>
          <w:b/>
          <w:smallCaps/>
          <w:sz w:val="28"/>
          <w:szCs w:val="24"/>
          <w:lang w:val="id-ID"/>
        </w:rPr>
        <w:t>Tujuan Dan Manfaat Penelitian</w:t>
      </w:r>
    </w:p>
    <w:p w:rsidR="00AC3AA6" w:rsidRDefault="00AC3AA6" w:rsidP="00AC3AA6">
      <w:pPr>
        <w:pStyle w:val="ListParagraph"/>
        <w:spacing w:after="0" w:line="240" w:lineRule="auto"/>
        <w:ind w:left="567"/>
        <w:jc w:val="both"/>
        <w:rPr>
          <w:rFonts w:ascii="Times New Roman" w:hAnsi="Times New Roman"/>
          <w:sz w:val="24"/>
          <w:szCs w:val="24"/>
          <w:lang w:val="id-ID"/>
        </w:rPr>
      </w:pPr>
    </w:p>
    <w:p w:rsidR="00AC3AA6" w:rsidRPr="009F3CD2" w:rsidRDefault="00AC3AA6" w:rsidP="00AC3AA6">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Penelitian ini bertujuan untuk mengungkapkan dan menjelaskan :</w:t>
      </w:r>
    </w:p>
    <w:p w:rsidR="00AC3AA6" w:rsidRPr="008E34F5" w:rsidRDefault="00AC3AA6" w:rsidP="00AC3AA6">
      <w:pPr>
        <w:pStyle w:val="ListParagraph"/>
        <w:numPr>
          <w:ilvl w:val="0"/>
          <w:numId w:val="4"/>
        </w:numPr>
        <w:spacing w:after="0" w:line="240" w:lineRule="auto"/>
        <w:ind w:left="567"/>
        <w:jc w:val="both"/>
        <w:rPr>
          <w:rFonts w:ascii="Times New Roman" w:hAnsi="Times New Roman"/>
          <w:sz w:val="24"/>
          <w:szCs w:val="24"/>
        </w:rPr>
      </w:pPr>
      <w:r w:rsidRPr="008E34F5">
        <w:rPr>
          <w:rFonts w:ascii="Times New Roman" w:hAnsi="Times New Roman"/>
          <w:sz w:val="24"/>
          <w:szCs w:val="24"/>
        </w:rPr>
        <w:t>Mengetahui jumlah persentase kesalahan mahasiswa dalam penggunaan liaison pada lettre muette untuk meningkatkan kemampuan membaca nyaring mahasiswa di Program Studi Bahasa Prancis Unimed.</w:t>
      </w:r>
    </w:p>
    <w:p w:rsidR="00AC3AA6" w:rsidRDefault="00AC3AA6" w:rsidP="00AC3AA6">
      <w:pPr>
        <w:pStyle w:val="ListParagraph"/>
        <w:numPr>
          <w:ilvl w:val="0"/>
          <w:numId w:val="4"/>
        </w:numPr>
        <w:spacing w:after="0" w:line="240" w:lineRule="auto"/>
        <w:ind w:left="567"/>
        <w:jc w:val="both"/>
        <w:rPr>
          <w:rFonts w:ascii="Times New Roman" w:hAnsi="Times New Roman"/>
          <w:sz w:val="24"/>
          <w:szCs w:val="24"/>
        </w:rPr>
      </w:pPr>
      <w:r w:rsidRPr="008E34F5">
        <w:rPr>
          <w:rFonts w:ascii="Times New Roman" w:hAnsi="Times New Roman"/>
          <w:sz w:val="24"/>
          <w:szCs w:val="24"/>
        </w:rPr>
        <w:t>Mengetahui kesalahan kesalahan yang dilakukan mahasiswa dalam penggunaan liaison pada lettre muette untuk meningkatkan kemampuan membaca nyaring mahasiswa di Program Studi Bahasa Prancis Unimed.</w:t>
      </w:r>
    </w:p>
    <w:p w:rsidR="00AC3AA6" w:rsidRDefault="00AC3AA6" w:rsidP="00AC3AA6">
      <w:pPr>
        <w:spacing w:line="360" w:lineRule="auto"/>
        <w:jc w:val="both"/>
        <w:rPr>
          <w:lang w:val="id-ID"/>
        </w:rPr>
      </w:pPr>
    </w:p>
    <w:p w:rsidR="00AC3AA6" w:rsidRDefault="00AC3AA6" w:rsidP="00AC3AA6">
      <w:pPr>
        <w:jc w:val="center"/>
        <w:rPr>
          <w:b/>
          <w:smallCaps/>
          <w:sz w:val="28"/>
          <w:lang w:val="id-ID"/>
        </w:rPr>
      </w:pPr>
      <w:r w:rsidRPr="005A3CF5">
        <w:rPr>
          <w:b/>
          <w:smallCaps/>
          <w:sz w:val="28"/>
          <w:lang w:val="id-ID"/>
        </w:rPr>
        <w:t>Kajian Pustaka</w:t>
      </w:r>
    </w:p>
    <w:p w:rsidR="00AC3AA6" w:rsidRPr="005A3CF5" w:rsidRDefault="00AC3AA6" w:rsidP="00AC3AA6">
      <w:pPr>
        <w:jc w:val="center"/>
        <w:rPr>
          <w:b/>
          <w:smallCaps/>
          <w:sz w:val="28"/>
          <w:lang w:val="id-ID"/>
        </w:rPr>
      </w:pPr>
    </w:p>
    <w:p w:rsidR="00AC3AA6" w:rsidRPr="008E34F5" w:rsidRDefault="00AC3AA6" w:rsidP="00AC3AA6">
      <w:pPr>
        <w:pStyle w:val="ListParagraph"/>
        <w:numPr>
          <w:ilvl w:val="0"/>
          <w:numId w:val="8"/>
        </w:numPr>
        <w:spacing w:after="0" w:line="240" w:lineRule="auto"/>
        <w:ind w:left="567" w:hanging="567"/>
        <w:jc w:val="both"/>
        <w:rPr>
          <w:rFonts w:ascii="Times New Roman" w:hAnsi="Times New Roman"/>
          <w:b/>
          <w:sz w:val="24"/>
          <w:szCs w:val="24"/>
        </w:rPr>
      </w:pPr>
      <w:r w:rsidRPr="008E34F5">
        <w:rPr>
          <w:rFonts w:ascii="Times New Roman" w:hAnsi="Times New Roman"/>
          <w:b/>
          <w:sz w:val="24"/>
          <w:szCs w:val="24"/>
        </w:rPr>
        <w:t>Analisis Kesalahan</w:t>
      </w:r>
    </w:p>
    <w:p w:rsidR="00AC3AA6" w:rsidRDefault="00AC3AA6" w:rsidP="00AC3AA6">
      <w:pPr>
        <w:ind w:firstLine="567"/>
        <w:jc w:val="both"/>
      </w:pPr>
      <w:r w:rsidRPr="008E34F5">
        <w:t>Menurut Tarigan (2011:60) analisis kesalahan adalah “suatu prosedur kerja, yang biasa digunakan oleh para peneliti dan guru bahasa, yang meliputi pengumpulan sampel, pengidentifikasian kesalahan yang terdapat dalam sampel, penjelasan kesalahan tersebut, pengklasifikasian kesalahan itu berdasarkan penyebabnya, serta  pengevaluasian atau penilaian taraf keseriusan kesalahan itu”.</w:t>
      </w:r>
    </w:p>
    <w:p w:rsidR="00AC3AA6" w:rsidRPr="00EF7953" w:rsidRDefault="00AC3AA6" w:rsidP="00AC3AA6">
      <w:pPr>
        <w:ind w:firstLine="567"/>
        <w:jc w:val="both"/>
      </w:pPr>
      <w:r w:rsidRPr="008E34F5">
        <w:t>Menurut Tarigan (2011:60) mengemukakan bahwa analisis kesalahan mempunyai langkah-langkah yang meliputi:</w:t>
      </w:r>
    </w:p>
    <w:p w:rsidR="00AC3AA6" w:rsidRPr="008E34F5" w:rsidRDefault="00AC3AA6" w:rsidP="00AC3AA6">
      <w:pPr>
        <w:pStyle w:val="ListParagraph"/>
        <w:numPr>
          <w:ilvl w:val="0"/>
          <w:numId w:val="5"/>
        </w:numPr>
        <w:spacing w:after="0" w:line="240" w:lineRule="auto"/>
        <w:ind w:left="360" w:hanging="360"/>
        <w:jc w:val="both"/>
        <w:rPr>
          <w:rFonts w:ascii="Times New Roman" w:hAnsi="Times New Roman"/>
          <w:b/>
          <w:sz w:val="24"/>
          <w:szCs w:val="24"/>
        </w:rPr>
      </w:pPr>
      <w:r w:rsidRPr="008E34F5">
        <w:rPr>
          <w:rFonts w:ascii="Times New Roman" w:eastAsia="Times New Roman" w:hAnsi="Times New Roman"/>
          <w:sz w:val="24"/>
          <w:szCs w:val="24"/>
        </w:rPr>
        <w:t>Pengumpulan sampel artinya mengumpulkan data berupa kesalahan berbahasa yang dilakukan oleh siswa, misalnya hasil ulangan, karangan atau percakapan</w:t>
      </w:r>
    </w:p>
    <w:p w:rsidR="00AC3AA6" w:rsidRPr="008E34F5" w:rsidRDefault="00AC3AA6" w:rsidP="00AC3AA6">
      <w:pPr>
        <w:pStyle w:val="ListParagraph"/>
        <w:numPr>
          <w:ilvl w:val="0"/>
          <w:numId w:val="5"/>
        </w:numPr>
        <w:spacing w:after="0" w:line="240" w:lineRule="auto"/>
        <w:ind w:left="360" w:hanging="360"/>
        <w:jc w:val="both"/>
        <w:rPr>
          <w:rFonts w:ascii="Times New Roman" w:hAnsi="Times New Roman"/>
          <w:b/>
          <w:sz w:val="24"/>
          <w:szCs w:val="24"/>
        </w:rPr>
      </w:pPr>
      <w:r w:rsidRPr="008E34F5">
        <w:rPr>
          <w:rFonts w:ascii="Times New Roman" w:eastAsia="Times New Roman" w:hAnsi="Times New Roman"/>
          <w:sz w:val="24"/>
          <w:szCs w:val="24"/>
        </w:rPr>
        <w:t>Pengidentifikasian kesalahan artinya mengenali dan memilah-milah kesalahan berdasarkan katagori kebahasaan, misalnya kesalahan-kesalahan pelafalan.</w:t>
      </w:r>
    </w:p>
    <w:p w:rsidR="00AC3AA6" w:rsidRPr="008E34F5" w:rsidRDefault="00AC3AA6" w:rsidP="00AC3AA6">
      <w:pPr>
        <w:pStyle w:val="ListParagraph"/>
        <w:numPr>
          <w:ilvl w:val="0"/>
          <w:numId w:val="5"/>
        </w:numPr>
        <w:spacing w:after="0" w:line="240" w:lineRule="auto"/>
        <w:ind w:left="360" w:hanging="360"/>
        <w:jc w:val="both"/>
        <w:rPr>
          <w:rFonts w:ascii="Times New Roman" w:hAnsi="Times New Roman"/>
          <w:b/>
          <w:sz w:val="24"/>
          <w:szCs w:val="24"/>
        </w:rPr>
      </w:pPr>
      <w:r w:rsidRPr="008E34F5">
        <w:rPr>
          <w:rFonts w:ascii="Times New Roman" w:eastAsia="Times New Roman" w:hAnsi="Times New Roman"/>
          <w:sz w:val="24"/>
          <w:szCs w:val="24"/>
        </w:rPr>
        <w:t>Penjelasan kesalahan artinya mengambarkan letak kesalahan, penyebab kesalahan dan memberikan contoh yang benar.</w:t>
      </w:r>
    </w:p>
    <w:p w:rsidR="00AC3AA6" w:rsidRPr="008E34F5" w:rsidRDefault="00AC3AA6" w:rsidP="00AC3AA6">
      <w:pPr>
        <w:pStyle w:val="ListParagraph"/>
        <w:numPr>
          <w:ilvl w:val="0"/>
          <w:numId w:val="5"/>
        </w:numPr>
        <w:spacing w:after="0" w:line="240" w:lineRule="auto"/>
        <w:ind w:left="360" w:hanging="360"/>
        <w:jc w:val="both"/>
        <w:rPr>
          <w:rFonts w:ascii="Times New Roman" w:hAnsi="Times New Roman"/>
          <w:b/>
          <w:sz w:val="24"/>
          <w:szCs w:val="24"/>
        </w:rPr>
      </w:pPr>
      <w:r w:rsidRPr="008E34F5">
        <w:rPr>
          <w:rFonts w:ascii="Times New Roman" w:eastAsia="Times New Roman" w:hAnsi="Times New Roman"/>
          <w:sz w:val="24"/>
          <w:szCs w:val="24"/>
        </w:rPr>
        <w:t>Pengklasifikasian kesalahan artinya mengenali dan memilah-milah kesalahan berdasarkan katagori kebahasaan</w:t>
      </w:r>
    </w:p>
    <w:p w:rsidR="00AC3AA6" w:rsidRPr="00D0330C" w:rsidRDefault="00AC3AA6" w:rsidP="00AC3AA6">
      <w:pPr>
        <w:pStyle w:val="ListParagraph"/>
        <w:numPr>
          <w:ilvl w:val="0"/>
          <w:numId w:val="5"/>
        </w:numPr>
        <w:spacing w:after="0" w:line="240" w:lineRule="auto"/>
        <w:ind w:left="360" w:hanging="360"/>
        <w:jc w:val="both"/>
        <w:rPr>
          <w:rFonts w:ascii="Times New Roman" w:hAnsi="Times New Roman"/>
          <w:b/>
          <w:sz w:val="24"/>
          <w:szCs w:val="24"/>
        </w:rPr>
      </w:pPr>
      <w:r w:rsidRPr="008E34F5">
        <w:rPr>
          <w:rFonts w:ascii="Times New Roman" w:eastAsia="Times New Roman" w:hAnsi="Times New Roman"/>
          <w:sz w:val="24"/>
          <w:szCs w:val="24"/>
        </w:rPr>
        <w:t>Pengevaluasian kesalahan artinya memperbaiki dan bila dapat menghilangkan kesalahan melalui penyusunan bahan yang tepat, buku pegangan yang baik, dan teknik pengajaran yang serasi.</w:t>
      </w:r>
    </w:p>
    <w:p w:rsidR="00AC3AA6" w:rsidRPr="008E34F5" w:rsidRDefault="00AC3AA6" w:rsidP="00AC3AA6">
      <w:pPr>
        <w:pStyle w:val="ListParagraph"/>
        <w:spacing w:after="0" w:line="240" w:lineRule="auto"/>
        <w:ind w:left="0"/>
        <w:jc w:val="both"/>
        <w:rPr>
          <w:rFonts w:ascii="Times New Roman" w:hAnsi="Times New Roman"/>
          <w:b/>
          <w:sz w:val="24"/>
          <w:szCs w:val="24"/>
        </w:rPr>
      </w:pPr>
    </w:p>
    <w:p w:rsidR="00AC3AA6" w:rsidRDefault="00AC3AA6" w:rsidP="00AC3AA6">
      <w:pPr>
        <w:pStyle w:val="ListParagraph"/>
        <w:numPr>
          <w:ilvl w:val="0"/>
          <w:numId w:val="8"/>
        </w:numPr>
        <w:spacing w:after="0" w:line="240" w:lineRule="auto"/>
        <w:ind w:left="567" w:hanging="567"/>
        <w:jc w:val="both"/>
        <w:rPr>
          <w:rFonts w:ascii="Times New Roman" w:hAnsi="Times New Roman"/>
          <w:b/>
          <w:sz w:val="24"/>
          <w:szCs w:val="24"/>
        </w:rPr>
      </w:pPr>
      <w:r w:rsidRPr="008E34F5">
        <w:rPr>
          <w:rFonts w:ascii="Times New Roman" w:hAnsi="Times New Roman"/>
          <w:b/>
          <w:sz w:val="24"/>
          <w:szCs w:val="24"/>
        </w:rPr>
        <w:t>Liaison</w:t>
      </w:r>
    </w:p>
    <w:p w:rsidR="00AC3AA6" w:rsidRPr="0053585B" w:rsidRDefault="00AC3AA6" w:rsidP="00AC3AA6">
      <w:pPr>
        <w:pStyle w:val="ListParagraph"/>
        <w:spacing w:after="0" w:line="240" w:lineRule="auto"/>
        <w:ind w:left="0" w:firstLine="567"/>
        <w:jc w:val="both"/>
        <w:rPr>
          <w:rFonts w:ascii="Times New Roman" w:hAnsi="Times New Roman"/>
          <w:b/>
          <w:sz w:val="24"/>
          <w:szCs w:val="24"/>
          <w:lang w:val="fr-FR"/>
        </w:rPr>
      </w:pPr>
      <w:r w:rsidRPr="00EF7953">
        <w:rPr>
          <w:rFonts w:ascii="Times New Roman" w:hAnsi="Times New Roman"/>
          <w:i/>
          <w:iCs/>
          <w:sz w:val="24"/>
          <w:szCs w:val="24"/>
          <w:lang w:val="fr-FR"/>
        </w:rPr>
        <w:t xml:space="preserve">Selon Gadet dans Ferrat (2012)«La liaison est une survivance d’une prononciation qui, encore au XVI ème siècle, faisait sonner toutes les consonnes finales. Aujourd’hui, les consonnes finales sont en majorité muettes dans les mots isolés, mais dans </w:t>
      </w:r>
      <w:r w:rsidRPr="00EF7953">
        <w:rPr>
          <w:rFonts w:ascii="Times New Roman" w:hAnsi="Times New Roman"/>
          <w:i/>
          <w:iCs/>
          <w:sz w:val="24"/>
          <w:szCs w:val="24"/>
          <w:lang w:val="fr-FR"/>
        </w:rPr>
        <w:lastRenderedPageBreak/>
        <w:t>la chaîne parlée, on les prononce quand le lient est fort entre un mot terminé par une consonne et le mot qui suit s’il est à initiale vocalique.» liaison</w:t>
      </w:r>
      <w:r w:rsidRPr="00EF7953">
        <w:rPr>
          <w:rFonts w:ascii="Times New Roman" w:hAnsi="Times New Roman"/>
          <w:iCs/>
          <w:sz w:val="24"/>
          <w:szCs w:val="24"/>
          <w:lang w:val="fr-FR"/>
        </w:rPr>
        <w:t xml:space="preserve"> merupakan ucapan yang sudah dihunakan sejak abad 16, bunyinya berasal dari semua kata yang berakhiran dengan konsonan, pada bahasa lisan, penyeretan diucapkan dengan jelas dari kata yang diakhiri dengan konsonan dan dengan kata selanjutnya yang diawali dengan huruf vokal.</w:t>
      </w:r>
    </w:p>
    <w:p w:rsidR="00AC3AA6" w:rsidRPr="00165F8A" w:rsidRDefault="00AC3AA6" w:rsidP="00AC3AA6">
      <w:pPr>
        <w:autoSpaceDE w:val="0"/>
        <w:autoSpaceDN w:val="0"/>
        <w:adjustRightInd w:val="0"/>
        <w:ind w:firstLine="567"/>
        <w:jc w:val="both"/>
        <w:rPr>
          <w:iCs/>
          <w:lang w:val="fr-FR"/>
        </w:rPr>
      </w:pPr>
      <w:r w:rsidRPr="00165F8A">
        <w:rPr>
          <w:iCs/>
          <w:lang w:val="fr-FR"/>
        </w:rPr>
        <w:t>Leon (2005) memaparkan bahwa dalam liaison terdapat aturan-aturan yang mempengaruhi cara membaca. Mekanisme tersebut yaitu:</w:t>
      </w:r>
    </w:p>
    <w:p w:rsidR="00AC3AA6" w:rsidRPr="00654997" w:rsidRDefault="00AC3AA6" w:rsidP="00AC3AA6">
      <w:pPr>
        <w:numPr>
          <w:ilvl w:val="0"/>
          <w:numId w:val="7"/>
        </w:numPr>
        <w:tabs>
          <w:tab w:val="left" w:pos="567"/>
        </w:tabs>
        <w:ind w:left="567"/>
        <w:jc w:val="both"/>
        <w:rPr>
          <w:i/>
          <w:lang w:val="fr-FR"/>
        </w:rPr>
      </w:pPr>
      <w:r w:rsidRPr="00654997">
        <w:rPr>
          <w:i/>
          <w:lang w:val="fr-FR"/>
        </w:rPr>
        <w:t>Les consonnes finales, c’est-á-dire, á la d’une syllabe accentucé ne se prononcent plus, en général:</w:t>
      </w:r>
    </w:p>
    <w:p w:rsidR="00AC3AA6" w:rsidRPr="00654997" w:rsidRDefault="00AC3AA6" w:rsidP="00AC3AA6">
      <w:pPr>
        <w:ind w:left="567"/>
        <w:contextualSpacing/>
        <w:jc w:val="both"/>
        <w:rPr>
          <w:i/>
          <w:lang w:val="fr-FR"/>
        </w:rPr>
      </w:pPr>
      <w:r w:rsidRPr="00654997">
        <w:rPr>
          <w:b/>
          <w:i/>
          <w:lang w:val="fr-FR"/>
        </w:rPr>
        <w:t>RĖGLE I : Pas de liasion apr</w:t>
      </w:r>
      <w:r w:rsidRPr="00654997">
        <w:rPr>
          <w:i/>
          <w:lang w:val="fr-FR"/>
        </w:rPr>
        <w:t xml:space="preserve">és </w:t>
      </w:r>
      <w:r w:rsidRPr="00654997">
        <w:rPr>
          <w:b/>
          <w:i/>
          <w:lang w:val="fr-FR"/>
        </w:rPr>
        <w:t>un mot accenturé</w:t>
      </w:r>
      <w:r w:rsidRPr="00654997">
        <w:rPr>
          <w:i/>
          <w:lang w:val="fr-FR"/>
        </w:rPr>
        <w:t xml:space="preserve"> (fin du groupe rythmique):</w:t>
      </w:r>
    </w:p>
    <w:p w:rsidR="00AC3AA6" w:rsidRPr="00654997" w:rsidRDefault="00AC3AA6" w:rsidP="00AC3AA6">
      <w:pPr>
        <w:ind w:left="720"/>
        <w:contextualSpacing/>
        <w:jc w:val="both"/>
        <w:rPr>
          <w:i/>
          <w:lang w:val="fr-FR"/>
        </w:rPr>
      </w:pPr>
      <w:r w:rsidRPr="00654997">
        <w:rPr>
          <w:i/>
          <w:lang w:val="fr-FR"/>
        </w:rPr>
        <w:tab/>
        <w:t>Il sest grand  / aussi</w:t>
      </w:r>
    </w:p>
    <w:p w:rsidR="00AC3AA6" w:rsidRPr="00654997" w:rsidRDefault="00AC3AA6" w:rsidP="00AC3AA6">
      <w:pPr>
        <w:ind w:left="720"/>
        <w:contextualSpacing/>
        <w:jc w:val="both"/>
        <w:rPr>
          <w:i/>
          <w:lang w:val="fr-FR"/>
        </w:rPr>
      </w:pPr>
      <w:r w:rsidRPr="00654997">
        <w:rPr>
          <w:i/>
          <w:lang w:val="fr-FR"/>
        </w:rPr>
        <w:tab/>
        <w:t>[ ilegrãosi]</w:t>
      </w:r>
    </w:p>
    <w:p w:rsidR="00AC3AA6" w:rsidRPr="00654997" w:rsidRDefault="00AC3AA6" w:rsidP="00AC3AA6">
      <w:pPr>
        <w:ind w:left="567"/>
        <w:contextualSpacing/>
        <w:jc w:val="both"/>
        <w:rPr>
          <w:i/>
          <w:lang w:val="fr-FR"/>
        </w:rPr>
      </w:pPr>
      <w:r w:rsidRPr="00654997">
        <w:rPr>
          <w:i/>
          <w:lang w:val="fr-FR"/>
        </w:rPr>
        <w:t>(2 idées : 2 accents :pas de liasion aprés grand) (I’accent sur grand ne veut pas dire pause; pas de liasion mais l’enchaĭnment vocalique subsiste)</w:t>
      </w:r>
    </w:p>
    <w:p w:rsidR="00AC3AA6" w:rsidRPr="00654997" w:rsidRDefault="00AC3AA6" w:rsidP="00AC3AA6">
      <w:pPr>
        <w:ind w:left="567"/>
        <w:contextualSpacing/>
        <w:jc w:val="both"/>
        <w:rPr>
          <w:b/>
          <w:i/>
          <w:lang w:val="fr-FR"/>
        </w:rPr>
      </w:pPr>
      <w:r w:rsidRPr="00654997">
        <w:rPr>
          <w:b/>
          <w:i/>
          <w:lang w:val="fr-FR"/>
        </w:rPr>
        <w:t>Il est petit /et tu le sais</w:t>
      </w:r>
      <w:r w:rsidRPr="00654997">
        <w:rPr>
          <w:b/>
          <w:i/>
          <w:lang w:val="fr-FR"/>
        </w:rPr>
        <w:tab/>
        <w:t>C’est le premier / á venir</w:t>
      </w:r>
    </w:p>
    <w:p w:rsidR="00AC3AA6" w:rsidRPr="00654997" w:rsidRDefault="00AC3AA6" w:rsidP="00AC3AA6">
      <w:pPr>
        <w:ind w:left="720"/>
        <w:contextualSpacing/>
        <w:jc w:val="both"/>
        <w:rPr>
          <w:i/>
          <w:lang w:val="fr-FR"/>
        </w:rPr>
      </w:pPr>
      <w:r w:rsidRPr="00654997">
        <w:rPr>
          <w:b/>
          <w:i/>
          <w:lang w:val="fr-FR"/>
        </w:rPr>
        <w:tab/>
      </w:r>
      <w:r w:rsidRPr="00654997">
        <w:rPr>
          <w:i/>
          <w:lang w:val="fr-FR"/>
        </w:rPr>
        <w:t>[ileptietylse]</w:t>
      </w:r>
      <w:r w:rsidRPr="00654997">
        <w:rPr>
          <w:i/>
          <w:lang w:val="fr-FR"/>
        </w:rPr>
        <w:tab/>
      </w:r>
      <w:r w:rsidRPr="00654997">
        <w:rPr>
          <w:i/>
          <w:lang w:val="fr-FR"/>
        </w:rPr>
        <w:tab/>
      </w:r>
      <w:r w:rsidRPr="00654997">
        <w:rPr>
          <w:i/>
          <w:lang w:val="fr-FR"/>
        </w:rPr>
        <w:tab/>
        <w:t>[selprəmjeavni:r]</w:t>
      </w:r>
    </w:p>
    <w:p w:rsidR="00AC3AA6" w:rsidRPr="00654997" w:rsidRDefault="00AC3AA6" w:rsidP="00AC3AA6">
      <w:pPr>
        <w:ind w:left="720"/>
        <w:contextualSpacing/>
        <w:jc w:val="both"/>
        <w:rPr>
          <w:i/>
          <w:lang w:val="fr-FR"/>
        </w:rPr>
      </w:pPr>
      <w:r w:rsidRPr="00654997">
        <w:rPr>
          <w:i/>
          <w:lang w:val="fr-FR"/>
        </w:rPr>
        <w:t>Il n’y a donc jamais de  liasion aprés : virgule, point virgule, point.</w:t>
      </w:r>
    </w:p>
    <w:p w:rsidR="00AC3AA6" w:rsidRPr="00165F8A" w:rsidRDefault="00AC3AA6" w:rsidP="00AC3AA6">
      <w:pPr>
        <w:numPr>
          <w:ilvl w:val="0"/>
          <w:numId w:val="7"/>
        </w:numPr>
        <w:tabs>
          <w:tab w:val="left" w:pos="567"/>
        </w:tabs>
        <w:ind w:left="567"/>
        <w:jc w:val="both"/>
        <w:rPr>
          <w:i/>
          <w:lang w:val="fr-FR"/>
        </w:rPr>
      </w:pPr>
      <w:r w:rsidRPr="00654997">
        <w:rPr>
          <w:i/>
          <w:lang w:val="fr-FR"/>
        </w:rPr>
        <w:t xml:space="preserve">Consonne finale de mot s’est trouvée placée souvent a l’intérieur d’ un groupe rythmique, elle a pu continuer a se prononcer dans cette position (inaccentuéé par rapport á I’accent  final du groupe rythmique. </w:t>
      </w:r>
      <w:r w:rsidRPr="00165F8A">
        <w:rPr>
          <w:i/>
          <w:lang w:val="fr-FR"/>
        </w:rPr>
        <w:t>D’où :</w:t>
      </w:r>
    </w:p>
    <w:p w:rsidR="00AC3AA6" w:rsidRPr="00654997" w:rsidRDefault="00AC3AA6" w:rsidP="00AC3AA6">
      <w:pPr>
        <w:ind w:left="567"/>
        <w:rPr>
          <w:i/>
          <w:lang w:val="fr-FR"/>
        </w:rPr>
      </w:pPr>
      <w:r w:rsidRPr="00654997">
        <w:rPr>
          <w:b/>
          <w:i/>
          <w:lang w:val="fr-FR"/>
        </w:rPr>
        <w:t>REGLE II : Liasion d’un mot inaccentur</w:t>
      </w:r>
      <w:r w:rsidRPr="00654997">
        <w:rPr>
          <w:i/>
          <w:lang w:val="fr-FR"/>
        </w:rPr>
        <w:t xml:space="preserve">é </w:t>
      </w:r>
      <w:r w:rsidRPr="00654997">
        <w:rPr>
          <w:b/>
          <w:i/>
          <w:lang w:val="fr-FR"/>
        </w:rPr>
        <w:t>à accentur</w:t>
      </w:r>
      <w:r w:rsidRPr="00654997">
        <w:rPr>
          <w:i/>
          <w:lang w:val="fr-FR"/>
        </w:rPr>
        <w:t xml:space="preserve">é </w:t>
      </w:r>
      <w:r w:rsidRPr="00654997">
        <w:rPr>
          <w:b/>
          <w:i/>
          <w:lang w:val="fr-FR"/>
        </w:rPr>
        <w:t>(</w:t>
      </w:r>
      <w:r w:rsidRPr="00654997">
        <w:rPr>
          <w:i/>
          <w:lang w:val="fr-FR"/>
        </w:rPr>
        <w:t>intérieur du groupe rythmique)</w:t>
      </w:r>
    </w:p>
    <w:p w:rsidR="00AC3AA6" w:rsidRPr="00654997" w:rsidRDefault="00AC3AA6" w:rsidP="00AC3AA6">
      <w:pPr>
        <w:ind w:left="720"/>
        <w:rPr>
          <w:i/>
          <w:lang w:val="fr-FR"/>
        </w:rPr>
      </w:pPr>
      <w:r w:rsidRPr="00654997">
        <w:rPr>
          <w:i/>
          <w:lang w:val="fr-FR"/>
        </w:rPr>
        <w:tab/>
        <w:t>C’est un grand ami (3 mots inaccentués suivis d’un mot accentué)</w:t>
      </w:r>
    </w:p>
    <w:p w:rsidR="00AC3AA6" w:rsidRDefault="00AC3AA6" w:rsidP="00AC3AA6">
      <w:pPr>
        <w:ind w:left="720"/>
        <w:rPr>
          <w:i/>
          <w:lang w:val="fr-FR"/>
        </w:rPr>
        <w:sectPr w:rsidR="00AC3AA6" w:rsidSect="006D6F4B">
          <w:type w:val="continuous"/>
          <w:pgSz w:w="11907" w:h="16840" w:code="9"/>
          <w:pgMar w:top="1418" w:right="1418" w:bottom="1418" w:left="1985" w:header="720" w:footer="720" w:gutter="0"/>
          <w:cols w:num="2" w:space="720"/>
          <w:docGrid w:linePitch="360"/>
        </w:sectPr>
      </w:pPr>
    </w:p>
    <w:p w:rsidR="00AC3AA6" w:rsidRPr="00654997" w:rsidRDefault="00AC3AA6" w:rsidP="00AC3AA6">
      <w:pPr>
        <w:ind w:left="720"/>
        <w:rPr>
          <w:i/>
          <w:lang w:val="fr-FR"/>
        </w:rPr>
      </w:pPr>
      <w:r w:rsidRPr="00654997">
        <w:rPr>
          <w:i/>
          <w:lang w:val="fr-FR"/>
        </w:rPr>
        <w:lastRenderedPageBreak/>
        <w:tab/>
        <w:t>[setœgrãtami]</w:t>
      </w:r>
    </w:p>
    <w:p w:rsidR="00AC3AA6" w:rsidRPr="00654997" w:rsidRDefault="00AC3AA6" w:rsidP="00AC3AA6">
      <w:pPr>
        <w:ind w:left="720"/>
        <w:rPr>
          <w:i/>
          <w:lang w:val="fr-FR"/>
        </w:rPr>
      </w:pPr>
      <w:r w:rsidRPr="00654997">
        <w:rPr>
          <w:i/>
          <w:lang w:val="fr-FR"/>
        </w:rPr>
        <w:tab/>
        <w:t xml:space="preserve">C’est en avion </w:t>
      </w:r>
      <w:r w:rsidRPr="00654997">
        <w:rPr>
          <w:i/>
          <w:lang w:val="fr-FR"/>
        </w:rPr>
        <w:tab/>
        <w:t>Ce sont leurs anciens autres amis</w:t>
      </w:r>
    </w:p>
    <w:p w:rsidR="00AC3AA6" w:rsidRPr="00B01140" w:rsidRDefault="00AC3AA6" w:rsidP="00AC3AA6">
      <w:pPr>
        <w:ind w:left="720"/>
        <w:rPr>
          <w:i/>
        </w:rPr>
      </w:pPr>
      <w:r w:rsidRPr="00654997">
        <w:rPr>
          <w:i/>
          <w:lang w:val="fr-FR"/>
        </w:rPr>
        <w:tab/>
      </w:r>
      <w:r w:rsidRPr="00B01140">
        <w:rPr>
          <w:i/>
        </w:rPr>
        <w:t xml:space="preserve">[setãnavjõ] </w:t>
      </w:r>
      <w:r w:rsidRPr="00B01140">
        <w:rPr>
          <w:i/>
        </w:rPr>
        <w:tab/>
      </w:r>
      <w:r w:rsidRPr="00B01140">
        <w:rPr>
          <w:i/>
        </w:rPr>
        <w:tab/>
        <w:t>[səsõlœrzãsjezo trəzami]</w:t>
      </w:r>
    </w:p>
    <w:p w:rsidR="00AC3AA6" w:rsidRPr="00654997" w:rsidRDefault="00AC3AA6" w:rsidP="00AC3AA6">
      <w:pPr>
        <w:numPr>
          <w:ilvl w:val="0"/>
          <w:numId w:val="7"/>
        </w:numPr>
        <w:tabs>
          <w:tab w:val="left" w:pos="567"/>
        </w:tabs>
        <w:ind w:left="567"/>
        <w:jc w:val="both"/>
        <w:rPr>
          <w:i/>
          <w:lang w:val="fr-FR"/>
        </w:rPr>
      </w:pPr>
      <w:r w:rsidRPr="00654997">
        <w:rPr>
          <w:i/>
          <w:lang w:val="fr-FR"/>
        </w:rPr>
        <w:t>La fréquence de rencontre de deux mots ou catégories grammaticales de mots a déterminé., dans le cadre large des deux régles ci-dessus, 3 types essentiels de liasion :</w:t>
      </w:r>
    </w:p>
    <w:p w:rsidR="00AC3AA6" w:rsidRPr="00654997" w:rsidRDefault="00AC3AA6" w:rsidP="00AC3AA6">
      <w:pPr>
        <w:jc w:val="both"/>
        <w:rPr>
          <w:i/>
          <w:lang w:val="fr-FR"/>
        </w:rPr>
      </w:pPr>
      <w:r w:rsidRPr="00654997">
        <w:rPr>
          <w:i/>
          <w:lang w:val="fr-FR"/>
        </w:rPr>
        <w:tab/>
        <w:t>Interdite : On ne les fait jamais dans la langue, quel que soit le style parlé :</w:t>
      </w:r>
    </w:p>
    <w:p w:rsidR="00AC3AA6" w:rsidRPr="00654997" w:rsidRDefault="00AC3AA6" w:rsidP="00AC3AA6">
      <w:pPr>
        <w:jc w:val="both"/>
        <w:rPr>
          <w:i/>
          <w:lang w:val="fr-FR"/>
        </w:rPr>
      </w:pPr>
      <w:r w:rsidRPr="00654997">
        <w:rPr>
          <w:i/>
          <w:lang w:val="fr-FR"/>
        </w:rPr>
        <w:tab/>
      </w:r>
      <w:r w:rsidRPr="00654997">
        <w:rPr>
          <w:i/>
          <w:lang w:val="fr-FR"/>
        </w:rPr>
        <w:tab/>
        <w:t>Ces / Hollandais / ont un appartement / en ville.</w:t>
      </w:r>
    </w:p>
    <w:p w:rsidR="00AC3AA6" w:rsidRPr="00654997" w:rsidRDefault="00AC3AA6" w:rsidP="00AC3AA6">
      <w:pPr>
        <w:jc w:val="both"/>
        <w:rPr>
          <w:i/>
          <w:lang w:val="fr-FR"/>
        </w:rPr>
      </w:pPr>
      <w:r w:rsidRPr="00654997">
        <w:rPr>
          <w:i/>
          <w:lang w:val="fr-FR"/>
        </w:rPr>
        <w:tab/>
      </w:r>
      <w:r w:rsidRPr="00654997">
        <w:rPr>
          <w:i/>
          <w:lang w:val="fr-FR"/>
        </w:rPr>
        <w:tab/>
        <w:t>Mon ami et ses enfants rentrent chez eux.</w:t>
      </w:r>
    </w:p>
    <w:p w:rsidR="00AC3AA6" w:rsidRPr="00654997" w:rsidRDefault="00AC3AA6" w:rsidP="00AC3AA6">
      <w:pPr>
        <w:ind w:firstLine="720"/>
        <w:jc w:val="both"/>
        <w:rPr>
          <w:i/>
          <w:lang w:val="fr-FR"/>
        </w:rPr>
      </w:pPr>
      <w:r w:rsidRPr="00654997">
        <w:rPr>
          <w:i/>
          <w:lang w:val="fr-FR"/>
        </w:rPr>
        <w:t>Facultatives : On peut les faire ou non. Elles dépendent du style employé :</w:t>
      </w:r>
    </w:p>
    <w:p w:rsidR="00AC3AA6" w:rsidRPr="005C2FE5" w:rsidRDefault="00AC3AA6" w:rsidP="00AC3AA6">
      <w:pPr>
        <w:jc w:val="both"/>
        <w:rPr>
          <w:i/>
          <w:lang w:val="id-ID"/>
        </w:rPr>
      </w:pPr>
      <w:r w:rsidRPr="00654997">
        <w:rPr>
          <w:i/>
          <w:lang w:val="fr-FR"/>
        </w:rPr>
        <w:tab/>
      </w:r>
      <w:r w:rsidRPr="00654997">
        <w:rPr>
          <w:i/>
          <w:lang w:val="fr-FR"/>
        </w:rPr>
        <w:tab/>
        <w:t>Il faut / essayer / encore pendant / une minute.</w:t>
      </w:r>
    </w:p>
    <w:p w:rsidR="00AC3AA6" w:rsidRDefault="00AC3AA6" w:rsidP="00AC3AA6">
      <w:pPr>
        <w:pStyle w:val="ListParagraph"/>
        <w:numPr>
          <w:ilvl w:val="0"/>
          <w:numId w:val="8"/>
        </w:numPr>
        <w:autoSpaceDE w:val="0"/>
        <w:autoSpaceDN w:val="0"/>
        <w:adjustRightInd w:val="0"/>
        <w:spacing w:after="0" w:line="240" w:lineRule="auto"/>
        <w:ind w:left="567" w:hanging="567"/>
        <w:jc w:val="both"/>
        <w:rPr>
          <w:rFonts w:ascii="Times New Roman" w:hAnsi="Times New Roman"/>
          <w:b/>
          <w:iCs/>
          <w:sz w:val="24"/>
          <w:szCs w:val="24"/>
        </w:rPr>
      </w:pPr>
      <w:r>
        <w:rPr>
          <w:rFonts w:ascii="Times New Roman" w:hAnsi="Times New Roman"/>
          <w:b/>
          <w:sz w:val="24"/>
          <w:szCs w:val="24"/>
        </w:rPr>
        <w:t>Huruf Bisu</w:t>
      </w:r>
    </w:p>
    <w:p w:rsidR="00AC3AA6" w:rsidRPr="00EF7953" w:rsidRDefault="00AC3AA6" w:rsidP="00AC3AA6">
      <w:pPr>
        <w:pStyle w:val="ListParagraph"/>
        <w:autoSpaceDE w:val="0"/>
        <w:autoSpaceDN w:val="0"/>
        <w:adjustRightInd w:val="0"/>
        <w:spacing w:after="0" w:line="240" w:lineRule="auto"/>
        <w:ind w:left="0" w:firstLine="567"/>
        <w:jc w:val="both"/>
        <w:rPr>
          <w:rFonts w:ascii="Times New Roman" w:hAnsi="Times New Roman"/>
          <w:b/>
          <w:iCs/>
          <w:sz w:val="24"/>
          <w:szCs w:val="24"/>
        </w:rPr>
      </w:pPr>
      <w:r w:rsidRPr="00EF7953">
        <w:rPr>
          <w:rFonts w:ascii="Times New Roman" w:hAnsi="Times New Roman"/>
          <w:sz w:val="24"/>
          <w:szCs w:val="24"/>
        </w:rPr>
        <w:t>Dalam pengucapan standar Perancis, ada banyak huruf bisu . Sebagai</w:t>
      </w:r>
      <w:r>
        <w:rPr>
          <w:rFonts w:ascii="Times New Roman" w:hAnsi="Times New Roman"/>
          <w:sz w:val="24"/>
          <w:szCs w:val="24"/>
        </w:rPr>
        <w:t>mana  penjelasan Bled (2006: 88-89</w:t>
      </w:r>
      <w:r w:rsidRPr="00EF7953">
        <w:rPr>
          <w:rFonts w:ascii="Times New Roman" w:hAnsi="Times New Roman"/>
          <w:sz w:val="24"/>
          <w:szCs w:val="24"/>
        </w:rPr>
        <w:t>), ia menjelaskan bahwa ada 12 huruf bisu dalam bahasa  Perancis, yaitu:</w:t>
      </w:r>
    </w:p>
    <w:p w:rsidR="00AC3AA6" w:rsidRPr="00EF7953" w:rsidRDefault="00AC3AA6" w:rsidP="00AC3AA6">
      <w:pPr>
        <w:pStyle w:val="ListParagraph"/>
        <w:numPr>
          <w:ilvl w:val="0"/>
          <w:numId w:val="6"/>
        </w:numPr>
        <w:autoSpaceDE w:val="0"/>
        <w:autoSpaceDN w:val="0"/>
        <w:adjustRightInd w:val="0"/>
        <w:spacing w:after="0" w:line="240" w:lineRule="auto"/>
        <w:ind w:left="567"/>
        <w:jc w:val="both"/>
        <w:rPr>
          <w:rStyle w:val="mediumtext1"/>
          <w:rFonts w:ascii="Times New Roman" w:hAnsi="Times New Roman"/>
          <w:b/>
          <w:iCs/>
        </w:rPr>
      </w:pPr>
      <w:r w:rsidRPr="00EF7953">
        <w:rPr>
          <w:rStyle w:val="mediumtext1"/>
          <w:rFonts w:ascii="Times New Roman" w:hAnsi="Times New Roman"/>
        </w:rPr>
        <w:t xml:space="preserve">Huruf « b »  bisu </w:t>
      </w:r>
    </w:p>
    <w:p w:rsidR="00AC3AA6" w:rsidRPr="00EF7953" w:rsidRDefault="00AC3AA6" w:rsidP="00AC3AA6">
      <w:pPr>
        <w:pStyle w:val="ListParagraph"/>
        <w:spacing w:after="0" w:line="240" w:lineRule="auto"/>
        <w:ind w:left="567"/>
        <w:jc w:val="both"/>
        <w:rPr>
          <w:rStyle w:val="mediumtext1"/>
          <w:rFonts w:ascii="Times New Roman" w:hAnsi="Times New Roman"/>
        </w:rPr>
      </w:pPr>
      <w:r w:rsidRPr="00DF01D4">
        <w:rPr>
          <w:rFonts w:ascii="Times New Roman" w:hAnsi="Times New Roman"/>
          <w: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263.75pt;margin-top:12.6pt;width:6.85pt;height:44.9pt;z-index:251668480"/>
        </w:pict>
      </w:r>
      <w:r w:rsidRPr="00EF7953">
        <w:rPr>
          <w:rStyle w:val="mediumtext1"/>
          <w:rFonts w:ascii="Times New Roman" w:hAnsi="Times New Roman"/>
        </w:rPr>
        <w:t>Ketika terletak di akhir kata maka huruf b akan menjadi bisu :</w:t>
      </w:r>
    </w:p>
    <w:p w:rsidR="00AC3AA6" w:rsidRPr="003F3B20" w:rsidRDefault="00AC3AA6" w:rsidP="00AC3AA6">
      <w:pPr>
        <w:pStyle w:val="ListParagraph"/>
        <w:spacing w:after="0" w:line="240" w:lineRule="auto"/>
        <w:ind w:left="567"/>
        <w:jc w:val="both"/>
        <w:rPr>
          <w:rStyle w:val="mediumtext1"/>
          <w:rFonts w:ascii="Times New Roman" w:hAnsi="Times New Roman"/>
          <w:i/>
        </w:rPr>
      </w:pPr>
      <w:r w:rsidRPr="00DF01D4">
        <w:rPr>
          <w:rFonts w:ascii="Times New Roman" w:hAnsi="Times New Roman"/>
          <w:i/>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202.35pt;margin-top:-.45pt;width:12.75pt;height:44.15pt;z-index:251669504"/>
        </w:pict>
      </w:r>
      <w:r w:rsidRPr="00DF01D4">
        <w:rPr>
          <w:rFonts w:ascii="Times New Roman" w:hAnsi="Times New Roman"/>
          <w:i/>
          <w:noProof/>
          <w:sz w:val="24"/>
          <w:szCs w:val="24"/>
        </w:rPr>
        <w:pict>
          <v:shape id="_x0000_s1034" type="#_x0000_t88" style="position:absolute;left:0;text-align:left;margin-left:107.1pt;margin-top:3.6pt;width:13.5pt;height:33.6pt;z-index:251670528"/>
        </w:pict>
      </w:r>
      <w:r w:rsidRPr="003F3B20">
        <w:rPr>
          <w:rStyle w:val="mediumtext1"/>
          <w:rFonts w:ascii="Times New Roman" w:hAnsi="Times New Roman"/>
        </w:rPr>
        <w:t>Plomb</w:t>
      </w:r>
      <w:r w:rsidRPr="003F3B20">
        <w:rPr>
          <w:rStyle w:val="mediumtext1"/>
          <w:rFonts w:ascii="Times New Roman" w:hAnsi="Times New Roman"/>
        </w:rPr>
        <w:tab/>
      </w:r>
      <w:r w:rsidRPr="003F3B20">
        <w:rPr>
          <w:rStyle w:val="mediumtext1"/>
          <w:rFonts w:ascii="Times New Roman" w:hAnsi="Times New Roman"/>
        </w:rPr>
        <w:tab/>
      </w:r>
      <w:r w:rsidRPr="003F3B20">
        <w:rPr>
          <w:rStyle w:val="mediumtext1"/>
          <w:rFonts w:ascii="Times New Roman" w:hAnsi="Times New Roman"/>
        </w:rPr>
        <w:tab/>
      </w:r>
      <w:r w:rsidRPr="003F3B20">
        <w:rPr>
          <w:rStyle w:val="mediumtext1"/>
          <w:rFonts w:ascii="Times New Roman" w:hAnsi="Times New Roman"/>
        </w:rPr>
        <w:tab/>
        <w:t xml:space="preserve">             </w:t>
      </w:r>
      <w:r w:rsidRPr="003F3B20">
        <w:rPr>
          <w:rStyle w:val="clickable"/>
          <w:rFonts w:ascii="Times New Roman" w:eastAsia="Arial Unicode MS" w:hAnsi="Times New Roman"/>
          <w:color w:val="000000"/>
          <w:sz w:val="24"/>
          <w:szCs w:val="24"/>
        </w:rPr>
        <w:t>[pl</w:t>
      </w:r>
      <w:r w:rsidRPr="003F3B20">
        <w:rPr>
          <w:rStyle w:val="clickable"/>
          <w:rFonts w:ascii="Times New Roman" w:eastAsia="MS Mincho" w:hAnsi="Times New Roman"/>
          <w:color w:val="000000"/>
          <w:sz w:val="24"/>
          <w:szCs w:val="24"/>
        </w:rPr>
        <w:t>ɔ</w:t>
      </w:r>
      <w:r w:rsidRPr="003F3B20">
        <w:rPr>
          <w:rStyle w:val="clickable"/>
          <w:rFonts w:ascii="Times New Roman" w:eastAsia="Arial Unicode MS" w:hAnsi="Times New Roman"/>
          <w:color w:val="000000"/>
          <w:sz w:val="24"/>
          <w:szCs w:val="24"/>
        </w:rPr>
        <w:t>̃]</w:t>
      </w:r>
    </w:p>
    <w:p w:rsidR="00AC3AA6" w:rsidRPr="003F3B20" w:rsidRDefault="00AC3AA6" w:rsidP="00AC3AA6">
      <w:pPr>
        <w:pStyle w:val="ListParagraph"/>
        <w:spacing w:after="0" w:line="240" w:lineRule="auto"/>
        <w:ind w:left="567"/>
        <w:rPr>
          <w:rStyle w:val="mediumtext1"/>
          <w:rFonts w:ascii="Times New Roman" w:hAnsi="Times New Roman"/>
        </w:rPr>
      </w:pPr>
      <w:r w:rsidRPr="003F3B20">
        <w:rPr>
          <w:rStyle w:val="mediumtext1"/>
          <w:rFonts w:ascii="Times New Roman" w:hAnsi="Times New Roman"/>
        </w:rPr>
        <w:t>Aplomb</w:t>
      </w:r>
      <w:r w:rsidRPr="003F3B20">
        <w:rPr>
          <w:rStyle w:val="mediumtext1"/>
          <w:rFonts w:ascii="Times New Roman" w:hAnsi="Times New Roman"/>
        </w:rPr>
        <w:tab/>
      </w:r>
      <w:r w:rsidRPr="003F3B20">
        <w:rPr>
          <w:rStyle w:val="mediumtext1"/>
          <w:rFonts w:ascii="Times New Roman" w:hAnsi="Times New Roman"/>
        </w:rPr>
        <w:tab/>
        <w:t xml:space="preserve">      </w:t>
      </w:r>
      <w:r w:rsidRPr="003F3B20">
        <w:rPr>
          <w:rStyle w:val="mediumtext1"/>
          <w:rFonts w:ascii="Times New Roman" w:hAnsi="Times New Roman"/>
          <w:b/>
        </w:rPr>
        <w:t xml:space="preserve">diucapkan       </w:t>
      </w:r>
      <w:r w:rsidRPr="003F3B20">
        <w:rPr>
          <w:rStyle w:val="mediumtext1"/>
          <w:rFonts w:ascii="Times New Roman" w:hAnsi="Times New Roman"/>
          <w:b/>
        </w:rPr>
        <w:tab/>
        <w:t xml:space="preserve"> </w:t>
      </w:r>
      <w:r w:rsidRPr="003F3B20">
        <w:rPr>
          <w:rStyle w:val="clickable"/>
          <w:rFonts w:ascii="Times New Roman" w:eastAsia="Arial Unicode MS" w:hAnsi="Times New Roman"/>
          <w:color w:val="000000"/>
          <w:sz w:val="24"/>
          <w:szCs w:val="24"/>
        </w:rPr>
        <w:t>[apl</w:t>
      </w:r>
      <w:r w:rsidRPr="003F3B20">
        <w:rPr>
          <w:rStyle w:val="clickable"/>
          <w:rFonts w:ascii="Times New Roman" w:eastAsia="MS Mincho" w:hAnsi="Times New Roman"/>
          <w:color w:val="000000"/>
          <w:sz w:val="24"/>
          <w:szCs w:val="24"/>
        </w:rPr>
        <w:t>ɔ</w:t>
      </w:r>
      <w:r w:rsidRPr="003F3B20">
        <w:rPr>
          <w:rStyle w:val="clickable"/>
          <w:rFonts w:ascii="Times New Roman" w:eastAsia="Arial Unicode MS" w:hAnsi="Times New Roman"/>
          <w:color w:val="000000"/>
          <w:sz w:val="24"/>
          <w:szCs w:val="24"/>
        </w:rPr>
        <w:t>̃]</w:t>
      </w:r>
      <w:r w:rsidRPr="003F3B20">
        <w:rPr>
          <w:rStyle w:val="clickable"/>
          <w:rFonts w:ascii="Times New Roman" w:eastAsia="Arial Unicode MS" w:hAnsi="Times New Roman"/>
          <w:color w:val="000000"/>
          <w:sz w:val="24"/>
          <w:szCs w:val="24"/>
        </w:rPr>
        <w:tab/>
        <w:t xml:space="preserve">        </w:t>
      </w:r>
      <w:r w:rsidRPr="003F3B20">
        <w:rPr>
          <w:rStyle w:val="clickable"/>
          <w:rFonts w:ascii="Times New Roman" w:eastAsia="Arial Unicode MS" w:hAnsi="Times New Roman"/>
          <w:b/>
          <w:color w:val="000000"/>
          <w:sz w:val="24"/>
          <w:szCs w:val="24"/>
        </w:rPr>
        <w:t>huruf « b »  bisu</w:t>
      </w:r>
    </w:p>
    <w:p w:rsidR="00AC3AA6" w:rsidRPr="00EF7953" w:rsidRDefault="00AC3AA6" w:rsidP="00AC3AA6">
      <w:pPr>
        <w:pStyle w:val="ListParagraph"/>
        <w:spacing w:after="0" w:line="240" w:lineRule="auto"/>
        <w:ind w:left="567"/>
        <w:jc w:val="both"/>
        <w:rPr>
          <w:rStyle w:val="clickable"/>
          <w:rFonts w:ascii="Times New Roman" w:eastAsia="Arial Unicode MS" w:hAnsi="Times New Roman"/>
          <w:color w:val="000000"/>
          <w:sz w:val="24"/>
          <w:szCs w:val="24"/>
          <w:lang w:val="fr-FR"/>
        </w:rPr>
      </w:pPr>
      <w:r w:rsidRPr="00EF7953">
        <w:rPr>
          <w:rStyle w:val="mediumtext1"/>
          <w:rFonts w:ascii="Times New Roman" w:hAnsi="Times New Roman"/>
          <w:lang w:val="fr-FR"/>
        </w:rPr>
        <w:t>Surplomb, etc.</w:t>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t xml:space="preserve">             </w:t>
      </w:r>
      <w:r w:rsidRPr="00EF7953">
        <w:rPr>
          <w:rStyle w:val="clickable"/>
          <w:rFonts w:ascii="Times New Roman" w:eastAsia="Arial Unicode MS" w:hAnsi="Times New Roman"/>
          <w:color w:val="000000"/>
          <w:sz w:val="24"/>
          <w:szCs w:val="24"/>
          <w:lang w:val="fr-FR"/>
        </w:rPr>
        <w:t>[sy</w:t>
      </w:r>
      <w:r w:rsidRPr="00EF7953">
        <w:rPr>
          <w:rStyle w:val="clickable"/>
          <w:rFonts w:ascii="Times New Roman" w:eastAsia="MS Mincho" w:hAnsi="Times New Roman"/>
          <w:color w:val="000000"/>
          <w:sz w:val="24"/>
          <w:szCs w:val="24"/>
          <w:lang w:val="fr-FR"/>
        </w:rPr>
        <w:t>ʀ</w:t>
      </w:r>
      <w:r w:rsidRPr="00EF7953">
        <w:rPr>
          <w:rStyle w:val="clickable"/>
          <w:rFonts w:ascii="Times New Roman" w:eastAsia="Arial Unicode MS" w:hAnsi="Times New Roman"/>
          <w:color w:val="000000"/>
          <w:sz w:val="24"/>
          <w:szCs w:val="24"/>
          <w:lang w:val="fr-FR"/>
        </w:rPr>
        <w:t>pl</w:t>
      </w:r>
      <w:r w:rsidRPr="00EF7953">
        <w:rPr>
          <w:rStyle w:val="clickable"/>
          <w:rFonts w:ascii="Times New Roman" w:eastAsia="MS Mincho" w:hAnsi="Times New Roman"/>
          <w:color w:val="000000"/>
          <w:sz w:val="24"/>
          <w:szCs w:val="24"/>
          <w:lang w:val="fr-FR"/>
        </w:rPr>
        <w:t>ɔ</w:t>
      </w:r>
      <w:r w:rsidRPr="00EF7953">
        <w:rPr>
          <w:rStyle w:val="clickable"/>
          <w:rFonts w:ascii="Times New Roman" w:eastAsia="Arial Unicode MS" w:hAnsi="Times New Roman"/>
          <w:color w:val="000000"/>
          <w:sz w:val="24"/>
          <w:szCs w:val="24"/>
          <w:lang w:val="fr-FR"/>
        </w:rPr>
        <w:t>̃]</w:t>
      </w:r>
      <w:r w:rsidRPr="00EF7953">
        <w:rPr>
          <w:rStyle w:val="clickable"/>
          <w:rFonts w:ascii="Times New Roman" w:eastAsia="Arial Unicode MS" w:hAnsi="Times New Roman"/>
          <w:color w:val="000000"/>
          <w:sz w:val="24"/>
          <w:szCs w:val="24"/>
          <w:lang w:val="fr-FR"/>
        </w:rPr>
        <w:tab/>
      </w:r>
    </w:p>
    <w:p w:rsidR="00AC3AA6" w:rsidRPr="00784ACB" w:rsidRDefault="00AC3AA6" w:rsidP="00AC3AA6">
      <w:pPr>
        <w:pStyle w:val="ListParagraph"/>
        <w:spacing w:after="0" w:line="240" w:lineRule="auto"/>
        <w:ind w:left="567"/>
        <w:jc w:val="both"/>
        <w:rPr>
          <w:rStyle w:val="mediumtext1"/>
          <w:rFonts w:ascii="Times New Roman" w:hAnsi="Times New Roman"/>
          <w:lang w:val="fr-FR"/>
        </w:rPr>
      </w:pP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t>Huruf « c » Bisu</w:t>
      </w:r>
    </w:p>
    <w:p w:rsidR="00AC3AA6" w:rsidRPr="00EF7953" w:rsidRDefault="00AC3AA6" w:rsidP="00AC3AA6">
      <w:pPr>
        <w:ind w:left="851" w:hanging="284"/>
        <w:jc w:val="both"/>
        <w:rPr>
          <w:rStyle w:val="mediumtext1"/>
          <w:lang w:val="fr-FR"/>
        </w:rPr>
      </w:pPr>
      <w:r w:rsidRPr="00DF01D4">
        <w:rPr>
          <w:i/>
          <w:noProof/>
        </w:rPr>
        <w:pict>
          <v:shape id="_x0000_s1035" type="#_x0000_t88" style="position:absolute;left:0;text-align:left;margin-left:257.85pt;margin-top:11.1pt;width:8.25pt;height:48.65pt;z-index:251671552"/>
        </w:pict>
      </w:r>
      <w:r w:rsidRPr="00DF01D4">
        <w:rPr>
          <w:i/>
          <w:noProof/>
        </w:rPr>
        <w:pict>
          <v:shape id="_x0000_s1036" type="#_x0000_t87" style="position:absolute;left:0;text-align:left;margin-left:195.2pt;margin-top:12.4pt;width:12.75pt;height:48.65pt;z-index:251672576"/>
        </w:pict>
      </w:r>
      <w:r w:rsidRPr="00EF7953">
        <w:rPr>
          <w:rStyle w:val="mediumtext1"/>
          <w:lang w:val="fr-FR"/>
        </w:rPr>
        <w:t>Huruf c bisu terletak di kata:</w:t>
      </w:r>
    </w:p>
    <w:p w:rsidR="00AC3AA6" w:rsidRPr="00EF7953" w:rsidRDefault="00AC3AA6" w:rsidP="00AC3AA6">
      <w:pPr>
        <w:ind w:left="851" w:hanging="284"/>
        <w:jc w:val="both"/>
        <w:rPr>
          <w:rStyle w:val="mediumtext1"/>
          <w:i/>
          <w:lang w:val="fr-FR"/>
        </w:rPr>
      </w:pPr>
      <w:r w:rsidRPr="00DF01D4">
        <w:rPr>
          <w:i/>
          <w:noProof/>
        </w:rPr>
        <w:pict>
          <v:shape id="_x0000_s1037" type="#_x0000_t88" style="position:absolute;left:0;text-align:left;margin-left:100.35pt;margin-top:5.1pt;width:6.75pt;height:34.05pt;z-index:251673600"/>
        </w:pict>
      </w:r>
      <w:r w:rsidRPr="00EF7953">
        <w:rPr>
          <w:rStyle w:val="mediumtext1"/>
          <w:lang w:val="fr-FR"/>
        </w:rPr>
        <w:t>Aspect</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[asp</w:t>
      </w:r>
      <w:r w:rsidRPr="00EF7953">
        <w:rPr>
          <w:rStyle w:val="clickable"/>
          <w:rFonts w:eastAsia="MS Mincho"/>
          <w:color w:val="000000"/>
          <w:lang w:val="fr-FR"/>
        </w:rPr>
        <w:t>ɛ</w:t>
      </w:r>
      <w:r w:rsidRPr="00EF7953">
        <w:rPr>
          <w:rStyle w:val="clickable"/>
          <w:rFonts w:eastAsia="Arial Unicode MS"/>
          <w:color w:val="000000"/>
          <w:lang w:val="fr-FR"/>
        </w:rPr>
        <w:t>]</w:t>
      </w:r>
    </w:p>
    <w:p w:rsidR="00AC3AA6" w:rsidRPr="00EF7953" w:rsidRDefault="00AC3AA6" w:rsidP="00AC3AA6">
      <w:pPr>
        <w:ind w:left="851" w:hanging="284"/>
        <w:jc w:val="both"/>
        <w:rPr>
          <w:rStyle w:val="mediumtext1"/>
        </w:rPr>
      </w:pPr>
      <w:r w:rsidRPr="00EF7953">
        <w:rPr>
          <w:rStyle w:val="mediumtext1"/>
        </w:rPr>
        <w:t>Respect</w:t>
      </w:r>
      <w:r w:rsidRPr="00EF7953">
        <w:rPr>
          <w:rStyle w:val="mediumtext1"/>
        </w:rPr>
        <w:tab/>
      </w:r>
      <w:r w:rsidRPr="00EF7953">
        <w:rPr>
          <w:rStyle w:val="mediumtext1"/>
        </w:rPr>
        <w:tab/>
        <w:t xml:space="preserve">  </w:t>
      </w:r>
      <w:r w:rsidRPr="00EF7953">
        <w:rPr>
          <w:rStyle w:val="mediumtext1"/>
          <w:b/>
        </w:rPr>
        <w:t>diucapkan</w:t>
      </w:r>
      <w:r w:rsidRPr="00EF7953">
        <w:rPr>
          <w:rStyle w:val="mediumtext1"/>
          <w:b/>
        </w:rPr>
        <w:tab/>
      </w:r>
      <w:r w:rsidRPr="00EF7953">
        <w:rPr>
          <w:rStyle w:val="mediumtext1"/>
          <w:b/>
        </w:rPr>
        <w:tab/>
      </w:r>
      <w:r w:rsidRPr="00EF7953">
        <w:rPr>
          <w:rStyle w:val="clickable"/>
          <w:rFonts w:eastAsia="Arial Unicode MS"/>
          <w:color w:val="000000"/>
        </w:rPr>
        <w:t>[</w:t>
      </w:r>
      <w:r w:rsidRPr="00EF7953">
        <w:rPr>
          <w:rStyle w:val="clickable"/>
          <w:rFonts w:eastAsia="MS Mincho"/>
          <w:color w:val="000000"/>
        </w:rPr>
        <w:t>ʀɛ</w:t>
      </w:r>
      <w:r w:rsidRPr="00EF7953">
        <w:rPr>
          <w:rStyle w:val="clickable"/>
          <w:rFonts w:eastAsia="Arial Unicode MS"/>
          <w:color w:val="000000"/>
        </w:rPr>
        <w:t>sp</w:t>
      </w:r>
      <w:r w:rsidRPr="00EF7953">
        <w:rPr>
          <w:rStyle w:val="clickable"/>
          <w:rFonts w:eastAsia="MS Mincho"/>
          <w:color w:val="000000"/>
        </w:rPr>
        <w:t>ɛ</w:t>
      </w:r>
      <w:r w:rsidRPr="00EF7953">
        <w:rPr>
          <w:rStyle w:val="clickable"/>
          <w:rFonts w:eastAsia="Arial Unicode MS"/>
          <w:color w:val="000000"/>
        </w:rPr>
        <w:t>]</w:t>
      </w:r>
      <w:r w:rsidRPr="00EF7953">
        <w:rPr>
          <w:rStyle w:val="clickable"/>
          <w:rFonts w:eastAsia="Arial Unicode MS"/>
          <w:color w:val="000000"/>
        </w:rPr>
        <w:tab/>
      </w:r>
      <w:r w:rsidRPr="00EF7953">
        <w:rPr>
          <w:rStyle w:val="clickable"/>
          <w:rFonts w:eastAsia="Arial Unicode MS"/>
          <w:color w:val="000000"/>
        </w:rPr>
        <w:tab/>
      </w:r>
      <w:r w:rsidRPr="00EF7953">
        <w:rPr>
          <w:rStyle w:val="clickable"/>
          <w:rFonts w:eastAsia="Arial Unicode MS"/>
          <w:b/>
          <w:color w:val="000000"/>
        </w:rPr>
        <w:t>huruf  « c » bisu</w:t>
      </w:r>
    </w:p>
    <w:p w:rsidR="00AC3AA6" w:rsidRPr="003F3B20" w:rsidRDefault="00AC3AA6" w:rsidP="00AC3AA6">
      <w:pPr>
        <w:ind w:left="851" w:hanging="284"/>
        <w:jc w:val="both"/>
        <w:rPr>
          <w:rStyle w:val="mediumtext1"/>
          <w:rFonts w:eastAsia="Arial Unicode MS"/>
          <w:color w:val="000000"/>
          <w:lang w:val="fr-FR"/>
        </w:rPr>
      </w:pPr>
      <w:r w:rsidRPr="00EF7953">
        <w:rPr>
          <w:rStyle w:val="mediumtext1"/>
          <w:lang w:val="fr-FR"/>
        </w:rPr>
        <w:t>Suspect, etc</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[sysp</w:t>
      </w:r>
      <w:r w:rsidRPr="00EF7953">
        <w:rPr>
          <w:rStyle w:val="clickable"/>
          <w:rFonts w:eastAsia="MS Mincho"/>
          <w:color w:val="000000"/>
          <w:lang w:val="fr-FR"/>
        </w:rPr>
        <w:t>ɛ</w:t>
      </w:r>
      <w:r w:rsidRPr="00EF7953">
        <w:rPr>
          <w:rStyle w:val="clickable"/>
          <w:rFonts w:eastAsia="Arial Unicode MS"/>
          <w:color w:val="000000"/>
          <w:lang w:val="fr-FR"/>
        </w:rPr>
        <w:t>]</w:t>
      </w:r>
    </w:p>
    <w:p w:rsidR="00AC3AA6" w:rsidRPr="00FD258F" w:rsidRDefault="00AC3AA6" w:rsidP="00AC3AA6">
      <w:pPr>
        <w:pStyle w:val="ListParagraph"/>
        <w:spacing w:after="0" w:line="240" w:lineRule="auto"/>
        <w:ind w:left="567"/>
        <w:jc w:val="both"/>
        <w:rPr>
          <w:rStyle w:val="mediumtext1"/>
          <w:rFonts w:ascii="Times New Roman" w:hAnsi="Times New Roman"/>
          <w:lang w:val="fr-FR"/>
        </w:rPr>
      </w:pP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t>Le « d » muet</w:t>
      </w:r>
    </w:p>
    <w:p w:rsidR="00AC3AA6" w:rsidRPr="00EF7953" w:rsidRDefault="00AC3AA6" w:rsidP="00AC3AA6">
      <w:pPr>
        <w:pStyle w:val="ListParagraph"/>
        <w:spacing w:after="0" w:line="240" w:lineRule="auto"/>
        <w:ind w:left="851" w:hanging="284"/>
        <w:jc w:val="both"/>
        <w:rPr>
          <w:rStyle w:val="mediumtext1"/>
          <w:rFonts w:ascii="Times New Roman" w:hAnsi="Times New Roman"/>
        </w:rPr>
      </w:pPr>
      <w:r w:rsidRPr="00EF7953">
        <w:rPr>
          <w:rStyle w:val="mediumtext1"/>
          <w:rFonts w:ascii="Times New Roman" w:hAnsi="Times New Roman"/>
        </w:rPr>
        <w:t>Ketika suatu kata diakhiri dengan –ard, maka huruf « d » tidak diucapkan.</w:t>
      </w:r>
    </w:p>
    <w:p w:rsidR="00AC3AA6" w:rsidRPr="00EF7953" w:rsidRDefault="00AC3AA6" w:rsidP="00AC3AA6">
      <w:pPr>
        <w:pStyle w:val="ListParagraph"/>
        <w:spacing w:after="0" w:line="240" w:lineRule="auto"/>
        <w:ind w:left="851" w:hanging="284"/>
        <w:jc w:val="both"/>
        <w:rPr>
          <w:rStyle w:val="mediumtext1"/>
          <w:rFonts w:ascii="Times New Roman" w:hAnsi="Times New Roman"/>
          <w:i/>
        </w:rPr>
      </w:pPr>
      <w:r w:rsidRPr="00DF01D4">
        <w:rPr>
          <w:rFonts w:ascii="Times New Roman" w:hAnsi="Times New Roman"/>
          <w:i/>
          <w:noProof/>
          <w:sz w:val="24"/>
          <w:szCs w:val="24"/>
        </w:rPr>
        <w:pict>
          <v:shape id="_x0000_s1038" type="#_x0000_t88" style="position:absolute;left:0;text-align:left;margin-left:270.6pt;margin-top:6.85pt;width:6.3pt;height:75.65pt;z-index:251674624"/>
        </w:pict>
      </w:r>
      <w:r w:rsidRPr="00DF01D4">
        <w:rPr>
          <w:rFonts w:ascii="Times New Roman" w:hAnsi="Times New Roman"/>
          <w:i/>
          <w:noProof/>
          <w:sz w:val="24"/>
          <w:szCs w:val="24"/>
        </w:rPr>
        <w:pict>
          <v:shape id="_x0000_s1039" type="#_x0000_t87" style="position:absolute;left:0;text-align:left;margin-left:195.2pt;margin-top:7.55pt;width:8.25pt;height:71.5pt;z-index:251675648"/>
        </w:pict>
      </w:r>
      <w:r w:rsidRPr="00DF01D4">
        <w:rPr>
          <w:rFonts w:ascii="Times New Roman" w:hAnsi="Times New Roman"/>
          <w:i/>
          <w:noProof/>
          <w:sz w:val="24"/>
          <w:szCs w:val="24"/>
        </w:rPr>
        <w:pict>
          <v:shape id="_x0000_s1040" type="#_x0000_t88" style="position:absolute;left:0;text-align:left;margin-left:107.1pt;margin-top:7.55pt;width:4.5pt;height:74.95pt;z-index:251676672"/>
        </w:pict>
      </w:r>
      <w:r w:rsidRPr="00EF7953">
        <w:rPr>
          <w:rStyle w:val="mediumtext1"/>
          <w:rFonts w:ascii="Times New Roman" w:hAnsi="Times New Roman"/>
        </w:rPr>
        <w:t>Brassard</w:t>
      </w:r>
      <w:r w:rsidRPr="00EF7953">
        <w:rPr>
          <w:rStyle w:val="mediumtext1"/>
          <w:rFonts w:ascii="Times New Roman" w:hAnsi="Times New Roman"/>
        </w:rPr>
        <w:tab/>
      </w:r>
      <w:r w:rsidRPr="00EF7953">
        <w:rPr>
          <w:rStyle w:val="mediumtext1"/>
          <w:rFonts w:ascii="Times New Roman" w:hAnsi="Times New Roman"/>
        </w:rPr>
        <w:tab/>
      </w:r>
      <w:r w:rsidRPr="00EF7953">
        <w:rPr>
          <w:rStyle w:val="mediumtext1"/>
          <w:rFonts w:ascii="Times New Roman" w:hAnsi="Times New Roman"/>
        </w:rPr>
        <w:tab/>
      </w:r>
      <w:r w:rsidRPr="00EF7953">
        <w:rPr>
          <w:rStyle w:val="mediumtext1"/>
          <w:rFonts w:ascii="Times New Roman" w:hAnsi="Times New Roman"/>
        </w:rPr>
        <w:tab/>
      </w:r>
      <w:r>
        <w:rPr>
          <w:rStyle w:val="mediumtext1"/>
          <w:rFonts w:ascii="Times New Roman" w:hAnsi="Times New Roman"/>
          <w:lang w:val="id-ID"/>
        </w:rPr>
        <w:tab/>
      </w:r>
      <w:r w:rsidRPr="00EF7953">
        <w:rPr>
          <w:rStyle w:val="clickable"/>
          <w:rFonts w:ascii="Times New Roman" w:eastAsia="Arial Unicode MS" w:hAnsi="Times New Roman"/>
          <w:color w:val="000000"/>
          <w:sz w:val="24"/>
          <w:szCs w:val="24"/>
        </w:rPr>
        <w:t>[b</w:t>
      </w:r>
      <w:r w:rsidRPr="00EF7953">
        <w:rPr>
          <w:rStyle w:val="clickable"/>
          <w:rFonts w:ascii="Times New Roman" w:eastAsia="MS Mincho" w:hAnsi="Times New Roman"/>
          <w:color w:val="000000"/>
          <w:sz w:val="24"/>
          <w:szCs w:val="24"/>
        </w:rPr>
        <w:t>ʀ</w:t>
      </w:r>
      <w:r w:rsidRPr="00EF7953">
        <w:rPr>
          <w:rStyle w:val="clickable"/>
          <w:rFonts w:ascii="Times New Roman" w:eastAsia="Arial Unicode MS" w:hAnsi="Times New Roman"/>
          <w:color w:val="000000"/>
          <w:sz w:val="24"/>
          <w:szCs w:val="24"/>
        </w:rPr>
        <w:t>asa</w:t>
      </w:r>
      <w:r w:rsidRPr="00EF7953">
        <w:rPr>
          <w:rStyle w:val="clickable"/>
          <w:rFonts w:ascii="Times New Roman" w:eastAsia="MS Mincho" w:hAnsi="Times New Roman"/>
          <w:color w:val="000000"/>
          <w:sz w:val="24"/>
          <w:szCs w:val="24"/>
        </w:rPr>
        <w:t>ʀ</w:t>
      </w:r>
      <w:r w:rsidRPr="00EF7953">
        <w:rPr>
          <w:rStyle w:val="clickable"/>
          <w:rFonts w:ascii="Times New Roman" w:eastAsia="Arial Unicode MS" w:hAnsi="Times New Roman"/>
          <w:color w:val="000000"/>
          <w:sz w:val="24"/>
          <w:szCs w:val="24"/>
        </w:rPr>
        <w:t>]</w:t>
      </w:r>
    </w:p>
    <w:p w:rsidR="00AC3AA6" w:rsidRPr="00EF7953" w:rsidRDefault="00AC3AA6" w:rsidP="00AC3AA6">
      <w:pPr>
        <w:pStyle w:val="ListParagraph"/>
        <w:spacing w:after="0" w:line="240" w:lineRule="auto"/>
        <w:ind w:left="851" w:hanging="284"/>
        <w:jc w:val="both"/>
        <w:rPr>
          <w:rStyle w:val="mediumtext1"/>
          <w:rFonts w:ascii="Times New Roman" w:hAnsi="Times New Roman"/>
          <w:i/>
        </w:rPr>
      </w:pPr>
      <w:r w:rsidRPr="00EF7953">
        <w:rPr>
          <w:rStyle w:val="mediumtext1"/>
          <w:rFonts w:ascii="Times New Roman" w:hAnsi="Times New Roman"/>
        </w:rPr>
        <w:t>Banlieusard</w:t>
      </w:r>
      <w:r w:rsidRPr="00EF7953">
        <w:rPr>
          <w:rStyle w:val="mediumtext1"/>
          <w:rFonts w:ascii="Times New Roman" w:hAnsi="Times New Roman"/>
        </w:rPr>
        <w:tab/>
      </w:r>
      <w:r w:rsidRPr="00EF7953">
        <w:rPr>
          <w:rStyle w:val="mediumtext1"/>
          <w:rFonts w:ascii="Times New Roman" w:hAnsi="Times New Roman"/>
        </w:rPr>
        <w:tab/>
      </w:r>
      <w:r w:rsidRPr="00EF7953">
        <w:rPr>
          <w:rStyle w:val="mediumtext1"/>
          <w:rFonts w:ascii="Times New Roman" w:hAnsi="Times New Roman"/>
        </w:rPr>
        <w:tab/>
      </w:r>
      <w:r w:rsidRPr="00EF7953">
        <w:rPr>
          <w:rStyle w:val="mediumtext1"/>
          <w:rFonts w:ascii="Times New Roman" w:hAnsi="Times New Roman"/>
        </w:rPr>
        <w:tab/>
      </w:r>
      <w:r w:rsidRPr="00EF7953">
        <w:rPr>
          <w:rStyle w:val="clickable"/>
          <w:rFonts w:ascii="Times New Roman" w:eastAsia="Arial Unicode MS" w:hAnsi="Times New Roman"/>
          <w:color w:val="000000"/>
          <w:sz w:val="24"/>
          <w:szCs w:val="24"/>
        </w:rPr>
        <w:t>[b</w:t>
      </w:r>
      <w:r w:rsidRPr="00EF7953">
        <w:rPr>
          <w:rStyle w:val="clickable"/>
          <w:rFonts w:ascii="Times New Roman" w:eastAsia="MS Mincho" w:hAnsi="Times New Roman"/>
          <w:color w:val="000000"/>
          <w:sz w:val="24"/>
          <w:szCs w:val="24"/>
        </w:rPr>
        <w:t>ɑ</w:t>
      </w:r>
      <w:r w:rsidRPr="00EF7953">
        <w:rPr>
          <w:rStyle w:val="clickable"/>
          <w:rFonts w:ascii="Times New Roman" w:eastAsia="Arial Unicode MS" w:hAnsi="Times New Roman"/>
          <w:color w:val="000000"/>
          <w:sz w:val="24"/>
          <w:szCs w:val="24"/>
        </w:rPr>
        <w:t>̃ljøza</w:t>
      </w:r>
      <w:r w:rsidRPr="00EF7953">
        <w:rPr>
          <w:rStyle w:val="clickable"/>
          <w:rFonts w:ascii="Times New Roman" w:eastAsia="MS Mincho" w:hAnsi="Times New Roman"/>
          <w:color w:val="000000"/>
          <w:sz w:val="24"/>
          <w:szCs w:val="24"/>
        </w:rPr>
        <w:t>ʀ</w:t>
      </w:r>
      <w:r w:rsidRPr="00EF7953">
        <w:rPr>
          <w:rStyle w:val="clickable"/>
          <w:rFonts w:ascii="Times New Roman" w:eastAsia="Arial Unicode MS" w:hAnsi="Times New Roman"/>
          <w:color w:val="000000"/>
          <w:sz w:val="24"/>
          <w:szCs w:val="24"/>
        </w:rPr>
        <w:t>]</w:t>
      </w:r>
    </w:p>
    <w:p w:rsidR="00AC3AA6" w:rsidRPr="00EF7953" w:rsidRDefault="00AC3AA6" w:rsidP="00AC3AA6">
      <w:pPr>
        <w:pStyle w:val="ListParagraph"/>
        <w:spacing w:after="0" w:line="240" w:lineRule="auto"/>
        <w:ind w:left="851" w:hanging="284"/>
        <w:jc w:val="both"/>
        <w:rPr>
          <w:rStyle w:val="mediumtext1"/>
          <w:rFonts w:ascii="Times New Roman" w:hAnsi="Times New Roman"/>
          <w:i/>
        </w:rPr>
      </w:pPr>
      <w:r w:rsidRPr="00EF7953">
        <w:rPr>
          <w:rStyle w:val="mediumtext1"/>
          <w:rFonts w:ascii="Times New Roman" w:hAnsi="Times New Roman"/>
        </w:rPr>
        <w:t>Boulevard</w:t>
      </w:r>
      <w:r w:rsidRPr="00EF7953">
        <w:rPr>
          <w:rStyle w:val="mediumtext1"/>
          <w:rFonts w:ascii="Times New Roman" w:hAnsi="Times New Roman"/>
        </w:rPr>
        <w:tab/>
        <w:t xml:space="preserve">   </w:t>
      </w:r>
      <w:r w:rsidRPr="00EF7953">
        <w:rPr>
          <w:rStyle w:val="mediumtext1"/>
          <w:rFonts w:ascii="Times New Roman" w:hAnsi="Times New Roman"/>
          <w:b/>
        </w:rPr>
        <w:t>Diucapkan</w:t>
      </w:r>
      <w:r w:rsidRPr="00EF7953">
        <w:rPr>
          <w:rStyle w:val="mediumtext1"/>
          <w:rFonts w:ascii="Times New Roman" w:hAnsi="Times New Roman"/>
          <w:b/>
        </w:rPr>
        <w:tab/>
      </w:r>
      <w:r w:rsidRPr="00EF7953">
        <w:rPr>
          <w:rStyle w:val="mediumtext1"/>
          <w:rFonts w:ascii="Times New Roman" w:hAnsi="Times New Roman"/>
        </w:rPr>
        <w:t xml:space="preserve"> </w:t>
      </w:r>
      <w:r w:rsidRPr="00EF7953">
        <w:rPr>
          <w:rStyle w:val="mediumtext1"/>
          <w:rFonts w:ascii="Times New Roman" w:hAnsi="Times New Roman"/>
        </w:rPr>
        <w:tab/>
      </w:r>
      <w:r w:rsidRPr="00EF7953">
        <w:rPr>
          <w:rStyle w:val="clickable"/>
          <w:rFonts w:ascii="Times New Roman" w:eastAsia="Arial Unicode MS" w:hAnsi="Times New Roman"/>
          <w:color w:val="000000"/>
          <w:sz w:val="24"/>
          <w:szCs w:val="24"/>
        </w:rPr>
        <w:t>[bulva</w:t>
      </w:r>
      <w:r w:rsidRPr="00EF7953">
        <w:rPr>
          <w:rStyle w:val="clickable"/>
          <w:rFonts w:ascii="Times New Roman" w:eastAsia="MS Mincho" w:hAnsi="Times New Roman"/>
          <w:color w:val="000000"/>
          <w:sz w:val="24"/>
          <w:szCs w:val="24"/>
        </w:rPr>
        <w:t>ʀ</w:t>
      </w:r>
      <w:r w:rsidRPr="00EF7953">
        <w:rPr>
          <w:rStyle w:val="clickable"/>
          <w:rFonts w:ascii="Times New Roman" w:eastAsia="Arial Unicode MS" w:hAnsi="Times New Roman"/>
          <w:color w:val="000000"/>
          <w:sz w:val="24"/>
          <w:szCs w:val="24"/>
        </w:rPr>
        <w:t>]</w:t>
      </w:r>
      <w:r w:rsidRPr="00EF7953">
        <w:rPr>
          <w:rStyle w:val="clickable"/>
          <w:rFonts w:ascii="Times New Roman" w:eastAsia="Arial Unicode MS" w:hAnsi="Times New Roman"/>
          <w:color w:val="000000"/>
          <w:sz w:val="24"/>
          <w:szCs w:val="24"/>
        </w:rPr>
        <w:tab/>
      </w:r>
      <w:r w:rsidRPr="00EF7953">
        <w:rPr>
          <w:rStyle w:val="clickable"/>
          <w:rFonts w:ascii="Times New Roman" w:eastAsia="Arial Unicode MS" w:hAnsi="Times New Roman"/>
          <w:b/>
          <w:color w:val="000000"/>
          <w:sz w:val="24"/>
          <w:szCs w:val="24"/>
        </w:rPr>
        <w:t>huruf « d » bisu</w:t>
      </w:r>
    </w:p>
    <w:p w:rsidR="00AC3AA6" w:rsidRPr="00EF7953" w:rsidRDefault="00AC3AA6" w:rsidP="00AC3AA6">
      <w:pPr>
        <w:pStyle w:val="ListParagraph"/>
        <w:spacing w:after="0" w:line="240" w:lineRule="auto"/>
        <w:ind w:left="851" w:hanging="284"/>
        <w:jc w:val="both"/>
        <w:rPr>
          <w:rStyle w:val="mediumtext1"/>
          <w:rFonts w:ascii="Times New Roman" w:hAnsi="Times New Roman"/>
          <w:i/>
          <w:lang w:val="fr-FR"/>
        </w:rPr>
      </w:pPr>
      <w:r w:rsidRPr="00EF7953">
        <w:rPr>
          <w:rStyle w:val="mediumtext1"/>
          <w:rFonts w:ascii="Times New Roman" w:hAnsi="Times New Roman"/>
          <w:lang w:val="fr-FR"/>
        </w:rPr>
        <w:t>Brouillard</w:t>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clickable"/>
          <w:rFonts w:ascii="Times New Roman" w:eastAsia="Arial Unicode MS" w:hAnsi="Times New Roman"/>
          <w:color w:val="000000"/>
          <w:sz w:val="24"/>
          <w:szCs w:val="24"/>
          <w:lang w:val="fr-FR"/>
        </w:rPr>
        <w:t>[b</w:t>
      </w:r>
      <w:r w:rsidRPr="00EF7953">
        <w:rPr>
          <w:rStyle w:val="clickable"/>
          <w:rFonts w:ascii="Times New Roman" w:eastAsia="MS Mincho" w:hAnsi="Times New Roman"/>
          <w:color w:val="000000"/>
          <w:sz w:val="24"/>
          <w:szCs w:val="24"/>
          <w:lang w:val="fr-FR"/>
        </w:rPr>
        <w:t>ʀ</w:t>
      </w:r>
      <w:r w:rsidRPr="00EF7953">
        <w:rPr>
          <w:rStyle w:val="clickable"/>
          <w:rFonts w:ascii="Times New Roman" w:eastAsia="Arial Unicode MS" w:hAnsi="Times New Roman"/>
          <w:color w:val="000000"/>
          <w:sz w:val="24"/>
          <w:szCs w:val="24"/>
          <w:lang w:val="fr-FR"/>
        </w:rPr>
        <w:t>uja</w:t>
      </w:r>
      <w:r w:rsidRPr="00EF7953">
        <w:rPr>
          <w:rStyle w:val="clickable"/>
          <w:rFonts w:ascii="Times New Roman" w:eastAsia="MS Mincho" w:hAnsi="Times New Roman"/>
          <w:color w:val="000000"/>
          <w:sz w:val="24"/>
          <w:szCs w:val="24"/>
          <w:lang w:val="fr-FR"/>
        </w:rPr>
        <w:t>ʀ</w:t>
      </w:r>
      <w:r w:rsidRPr="00EF7953">
        <w:rPr>
          <w:rStyle w:val="clickable"/>
          <w:rFonts w:ascii="Times New Roman" w:eastAsia="Arial Unicode MS" w:hAnsi="Times New Roman"/>
          <w:color w:val="000000"/>
          <w:sz w:val="24"/>
          <w:szCs w:val="24"/>
          <w:lang w:val="fr-FR"/>
        </w:rPr>
        <w:t>]</w:t>
      </w:r>
    </w:p>
    <w:p w:rsidR="00AC3AA6" w:rsidRPr="00EF7953" w:rsidRDefault="00AC3AA6" w:rsidP="00AC3AA6">
      <w:pPr>
        <w:pStyle w:val="ListParagraph"/>
        <w:spacing w:after="0" w:line="240" w:lineRule="auto"/>
        <w:ind w:left="851" w:hanging="284"/>
        <w:jc w:val="both"/>
        <w:rPr>
          <w:rStyle w:val="mediumtext1"/>
          <w:rFonts w:ascii="Times New Roman" w:hAnsi="Times New Roman"/>
          <w:i/>
          <w:lang w:val="fr-FR"/>
        </w:rPr>
      </w:pPr>
      <w:r w:rsidRPr="00EF7953">
        <w:rPr>
          <w:rStyle w:val="mediumtext1"/>
          <w:rFonts w:ascii="Times New Roman" w:hAnsi="Times New Roman"/>
          <w:lang w:val="fr-FR"/>
        </w:rPr>
        <w:t>Retard</w:t>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clickable"/>
          <w:rFonts w:ascii="Times New Roman" w:eastAsia="Arial Unicode MS" w:hAnsi="Times New Roman"/>
          <w:color w:val="000000"/>
          <w:sz w:val="24"/>
          <w:szCs w:val="24"/>
          <w:lang w:val="fr-FR"/>
        </w:rPr>
        <w:t>[</w:t>
      </w:r>
      <w:r w:rsidRPr="00EF7953">
        <w:rPr>
          <w:rStyle w:val="clickable"/>
          <w:rFonts w:ascii="Times New Roman" w:eastAsia="MS Mincho" w:hAnsi="Times New Roman"/>
          <w:color w:val="000000"/>
          <w:sz w:val="24"/>
          <w:szCs w:val="24"/>
          <w:lang w:val="fr-FR"/>
        </w:rPr>
        <w:t>ʀ</w:t>
      </w:r>
      <w:r w:rsidRPr="00EF7953">
        <w:rPr>
          <w:rStyle w:val="clickable"/>
          <w:rFonts w:ascii="Times New Roman" w:eastAsia="Arial Unicode MS" w:hAnsi="Times New Roman"/>
          <w:color w:val="000000"/>
          <w:sz w:val="24"/>
          <w:szCs w:val="24"/>
          <w:lang w:val="fr-FR"/>
        </w:rPr>
        <w:t>(ə)ta</w:t>
      </w:r>
      <w:r w:rsidRPr="00EF7953">
        <w:rPr>
          <w:rStyle w:val="clickable"/>
          <w:rFonts w:ascii="Times New Roman" w:eastAsia="MS Mincho" w:hAnsi="Times New Roman"/>
          <w:color w:val="000000"/>
          <w:sz w:val="24"/>
          <w:szCs w:val="24"/>
          <w:lang w:val="fr-FR"/>
        </w:rPr>
        <w:t>ʀ</w:t>
      </w:r>
      <w:r w:rsidRPr="00EF7953">
        <w:rPr>
          <w:rStyle w:val="clickable"/>
          <w:rFonts w:ascii="Times New Roman" w:eastAsia="Arial Unicode MS" w:hAnsi="Times New Roman"/>
          <w:color w:val="000000"/>
          <w:sz w:val="24"/>
          <w:szCs w:val="24"/>
          <w:lang w:val="fr-FR"/>
        </w:rPr>
        <w:t>]</w:t>
      </w:r>
    </w:p>
    <w:p w:rsidR="00AC3AA6" w:rsidRPr="00EF7953" w:rsidRDefault="00AC3AA6" w:rsidP="00AC3AA6">
      <w:pPr>
        <w:pStyle w:val="ListParagraph"/>
        <w:spacing w:after="0" w:line="240" w:lineRule="auto"/>
        <w:ind w:left="851" w:hanging="284"/>
        <w:jc w:val="both"/>
        <w:rPr>
          <w:rStyle w:val="mediumtext1"/>
          <w:rFonts w:ascii="Times New Roman" w:hAnsi="Times New Roman"/>
          <w:lang w:val="fr-FR"/>
        </w:rPr>
      </w:pPr>
      <w:r w:rsidRPr="00EF7953">
        <w:rPr>
          <w:rStyle w:val="mediumtext1"/>
          <w:rFonts w:ascii="Times New Roman" w:hAnsi="Times New Roman"/>
          <w:lang w:val="fr-FR"/>
        </w:rPr>
        <w:t>Traînard, etc.</w:t>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clickable"/>
          <w:rFonts w:ascii="Times New Roman" w:eastAsia="Arial Unicode MS" w:hAnsi="Times New Roman"/>
          <w:color w:val="000000"/>
          <w:sz w:val="24"/>
          <w:szCs w:val="24"/>
          <w:lang w:val="fr-FR"/>
        </w:rPr>
        <w:t>[t</w:t>
      </w:r>
      <w:r w:rsidRPr="00EF7953">
        <w:rPr>
          <w:rStyle w:val="clickable"/>
          <w:rFonts w:ascii="Times New Roman" w:eastAsia="MS Mincho" w:hAnsi="Times New Roman"/>
          <w:color w:val="000000"/>
          <w:sz w:val="24"/>
          <w:szCs w:val="24"/>
          <w:lang w:val="fr-FR"/>
        </w:rPr>
        <w:t>ʀɛ</w:t>
      </w:r>
      <w:r w:rsidRPr="00EF7953">
        <w:rPr>
          <w:rStyle w:val="clickable"/>
          <w:rFonts w:ascii="Times New Roman" w:eastAsia="Arial Unicode MS" w:hAnsi="Times New Roman"/>
          <w:color w:val="000000"/>
          <w:sz w:val="24"/>
          <w:szCs w:val="24"/>
          <w:lang w:val="fr-FR"/>
        </w:rPr>
        <w:t>na</w:t>
      </w:r>
      <w:r w:rsidRPr="00EF7953">
        <w:rPr>
          <w:rStyle w:val="clickable"/>
          <w:rFonts w:ascii="Times New Roman" w:eastAsia="MS Mincho" w:hAnsi="Times New Roman"/>
          <w:color w:val="000000"/>
          <w:sz w:val="24"/>
          <w:szCs w:val="24"/>
          <w:lang w:val="fr-FR"/>
        </w:rPr>
        <w:t>ʀ</w:t>
      </w:r>
      <w:r w:rsidRPr="00EF7953">
        <w:rPr>
          <w:rStyle w:val="clickable"/>
          <w:rFonts w:ascii="Times New Roman" w:eastAsia="Arial Unicode MS" w:hAnsi="Times New Roman"/>
          <w:color w:val="000000"/>
          <w:sz w:val="24"/>
          <w:szCs w:val="24"/>
          <w:lang w:val="fr-FR"/>
        </w:rPr>
        <w:t>]</w:t>
      </w:r>
    </w:p>
    <w:p w:rsidR="00AC3AA6" w:rsidRPr="00FD258F" w:rsidRDefault="00AC3AA6" w:rsidP="00AC3AA6">
      <w:pPr>
        <w:pStyle w:val="ListParagraph"/>
        <w:spacing w:after="0" w:line="240" w:lineRule="auto"/>
        <w:ind w:left="567"/>
        <w:jc w:val="both"/>
        <w:rPr>
          <w:rStyle w:val="mediumtext1"/>
          <w:rFonts w:ascii="Times New Roman" w:hAnsi="Times New Roman"/>
          <w:lang w:val="fr-FR"/>
        </w:rPr>
      </w:pP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t>Huruf  « e » bisu </w:t>
      </w:r>
    </w:p>
    <w:p w:rsidR="00AC3AA6" w:rsidRPr="00EF7953" w:rsidRDefault="00AC3AA6" w:rsidP="00AC3AA6">
      <w:pPr>
        <w:pStyle w:val="ListParagraph"/>
        <w:spacing w:after="0" w:line="240" w:lineRule="auto"/>
        <w:ind w:left="567"/>
        <w:jc w:val="both"/>
        <w:rPr>
          <w:rStyle w:val="mediumtext1"/>
          <w:rFonts w:ascii="Times New Roman" w:hAnsi="Times New Roman"/>
          <w:lang w:val="fr-FR"/>
        </w:rPr>
      </w:pPr>
      <w:r w:rsidRPr="00DF01D4">
        <w:rPr>
          <w:i/>
          <w:noProof/>
        </w:rPr>
        <w:pict>
          <v:shape id="_x0000_s1041" type="#_x0000_t88" style="position:absolute;left:0;text-align:left;margin-left:319.15pt;margin-top:21.75pt;width:12.6pt;height:84.85pt;z-index:251677696"/>
        </w:pict>
      </w:r>
      <w:r w:rsidRPr="00DF01D4">
        <w:rPr>
          <w:i/>
          <w:noProof/>
        </w:rPr>
        <w:pict>
          <v:shape id="_x0000_s1042" type="#_x0000_t87" style="position:absolute;left:0;text-align:left;margin-left:242.45pt;margin-top:23.55pt;width:3.55pt;height:78.85pt;z-index:251678720"/>
        </w:pict>
      </w:r>
      <w:r w:rsidRPr="00EF7953">
        <w:rPr>
          <w:rStyle w:val="mediumtext1"/>
          <w:rFonts w:ascii="Times New Roman" w:hAnsi="Times New Roman"/>
          <w:lang w:val="fr-FR"/>
        </w:rPr>
        <w:t>Huruf  « e » bisu pada kata yang diakhiri dengan -éer, -ier, -yer,  -uer et -ouer. Contohnya :</w:t>
      </w:r>
    </w:p>
    <w:p w:rsidR="00AC3AA6" w:rsidRPr="00EF7953" w:rsidRDefault="00AC3AA6" w:rsidP="00AC3AA6">
      <w:pPr>
        <w:ind w:left="851" w:hanging="284"/>
        <w:jc w:val="both"/>
        <w:rPr>
          <w:rStyle w:val="mediumtext1"/>
          <w:i/>
          <w:lang w:val="fr-FR"/>
        </w:rPr>
      </w:pPr>
      <w:r w:rsidRPr="00DF01D4">
        <w:rPr>
          <w:i/>
          <w:noProof/>
        </w:rPr>
        <w:pict>
          <v:shape id="_x0000_s1043" type="#_x0000_t88" style="position:absolute;left:0;text-align:left;margin-left:165.05pt;margin-top:5.55pt;width:8.7pt;height:66.25pt;z-index:251679744"/>
        </w:pict>
      </w:r>
      <w:r w:rsidRPr="00EF7953">
        <w:rPr>
          <w:rStyle w:val="mediumtext1"/>
          <w:lang w:val="fr-FR"/>
        </w:rPr>
        <w:t xml:space="preserve">Gréer → gréement </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[g</w:t>
      </w:r>
      <w:r w:rsidRPr="00EF7953">
        <w:rPr>
          <w:rStyle w:val="clickable"/>
          <w:rFonts w:eastAsia="MS Mincho"/>
          <w:color w:val="000000"/>
          <w:lang w:val="fr-FR"/>
        </w:rPr>
        <w:t>ʀ</w:t>
      </w:r>
      <w:r w:rsidRPr="00EF7953">
        <w:rPr>
          <w:rStyle w:val="clickable"/>
          <w:rFonts w:eastAsia="Arial Unicode MS"/>
          <w:color w:val="000000"/>
          <w:lang w:val="fr-FR"/>
        </w:rPr>
        <w:t>em</w:t>
      </w:r>
      <w:r w:rsidRPr="00EF7953">
        <w:rPr>
          <w:rStyle w:val="clickable"/>
          <w:rFonts w:eastAsia="MS Mincho"/>
          <w:color w:val="000000"/>
          <w:lang w:val="fr-FR"/>
        </w:rPr>
        <w:t>ɑ</w:t>
      </w:r>
      <w:r w:rsidRPr="00EF7953">
        <w:rPr>
          <w:rStyle w:val="clickable"/>
          <w:rFonts w:eastAsia="Arial Unicode MS"/>
          <w:color w:val="000000"/>
          <w:lang w:val="fr-FR"/>
        </w:rPr>
        <w:t>̃]</w:t>
      </w:r>
    </w:p>
    <w:p w:rsidR="00AC3AA6" w:rsidRPr="00EF7953" w:rsidRDefault="00AC3AA6" w:rsidP="00AC3AA6">
      <w:pPr>
        <w:ind w:left="851" w:hanging="284"/>
        <w:jc w:val="both"/>
        <w:rPr>
          <w:rStyle w:val="mediumtext1"/>
          <w:i/>
          <w:lang w:val="fr-FR"/>
        </w:rPr>
      </w:pPr>
      <w:r w:rsidRPr="00EF7953">
        <w:rPr>
          <w:rStyle w:val="mediumtext1"/>
          <w:lang w:val="fr-FR"/>
        </w:rPr>
        <w:t>Remercier → remerciement</w:t>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w:t>
      </w:r>
      <w:r w:rsidRPr="00EF7953">
        <w:rPr>
          <w:rStyle w:val="clickable"/>
          <w:rFonts w:eastAsia="MS Mincho"/>
          <w:color w:val="000000"/>
          <w:lang w:val="fr-FR"/>
        </w:rPr>
        <w:t>ʀ</w:t>
      </w:r>
      <w:r w:rsidRPr="00EF7953">
        <w:rPr>
          <w:rStyle w:val="clickable"/>
          <w:rFonts w:eastAsia="Arial Unicode MS"/>
          <w:color w:val="000000"/>
          <w:lang w:val="fr-FR"/>
        </w:rPr>
        <w:t>(ə)m</w:t>
      </w:r>
      <w:r w:rsidRPr="00EF7953">
        <w:rPr>
          <w:rStyle w:val="clickable"/>
          <w:rFonts w:eastAsia="MS Mincho"/>
          <w:color w:val="000000"/>
          <w:lang w:val="fr-FR"/>
        </w:rPr>
        <w:t>ɛʀ</w:t>
      </w:r>
      <w:r w:rsidRPr="00EF7953">
        <w:rPr>
          <w:rStyle w:val="clickable"/>
          <w:rFonts w:eastAsia="Arial Unicode MS"/>
          <w:color w:val="000000"/>
          <w:lang w:val="fr-FR"/>
        </w:rPr>
        <w:t>sim</w:t>
      </w:r>
      <w:r w:rsidRPr="00EF7953">
        <w:rPr>
          <w:rStyle w:val="clickable"/>
          <w:rFonts w:eastAsia="MS Mincho"/>
          <w:color w:val="000000"/>
          <w:lang w:val="fr-FR"/>
        </w:rPr>
        <w:t>ɑ</w:t>
      </w:r>
      <w:r w:rsidRPr="00EF7953">
        <w:rPr>
          <w:rStyle w:val="clickable"/>
          <w:rFonts w:eastAsia="Arial Unicode MS"/>
          <w:color w:val="000000"/>
          <w:lang w:val="fr-FR"/>
        </w:rPr>
        <w:t>̃]</w:t>
      </w:r>
    </w:p>
    <w:p w:rsidR="00AC3AA6" w:rsidRPr="00EF7953" w:rsidRDefault="00AC3AA6" w:rsidP="00AC3AA6">
      <w:pPr>
        <w:ind w:left="851" w:hanging="284"/>
        <w:jc w:val="both"/>
        <w:rPr>
          <w:rStyle w:val="mediumtext1"/>
          <w:b/>
          <w:i/>
          <w:lang w:val="fr-FR"/>
        </w:rPr>
      </w:pPr>
      <w:r w:rsidRPr="00EF7953">
        <w:rPr>
          <w:rStyle w:val="mediumtext1"/>
          <w:lang w:val="fr-FR"/>
        </w:rPr>
        <w:t xml:space="preserve">Payer → paiement                  </w:t>
      </w:r>
      <w:r>
        <w:rPr>
          <w:rStyle w:val="mediumtext1"/>
          <w:lang w:val="id-ID"/>
        </w:rPr>
        <w:t xml:space="preserve">   </w:t>
      </w:r>
      <w:r w:rsidRPr="00EF7953">
        <w:rPr>
          <w:rStyle w:val="mediumtext1"/>
          <w:b/>
          <w:lang w:val="fr-FR"/>
        </w:rPr>
        <w:t>diucapkan</w:t>
      </w:r>
      <w:r w:rsidRPr="00EF7953">
        <w:rPr>
          <w:rStyle w:val="mediumtext1"/>
          <w:b/>
          <w:lang w:val="fr-FR"/>
        </w:rPr>
        <w:tab/>
      </w:r>
      <w:r w:rsidRPr="00EF7953">
        <w:rPr>
          <w:rStyle w:val="clickable"/>
          <w:rFonts w:eastAsia="Arial Unicode MS"/>
          <w:color w:val="000000"/>
          <w:lang w:val="fr-FR"/>
        </w:rPr>
        <w:t>[p</w:t>
      </w:r>
      <w:r w:rsidRPr="00EF7953">
        <w:rPr>
          <w:rStyle w:val="clickable"/>
          <w:rFonts w:eastAsia="MS Mincho"/>
          <w:color w:val="000000"/>
          <w:lang w:val="fr-FR"/>
        </w:rPr>
        <w:t>ɛ</w:t>
      </w:r>
      <w:r w:rsidRPr="00EF7953">
        <w:rPr>
          <w:rStyle w:val="clickable"/>
          <w:rFonts w:eastAsia="Arial Unicode MS"/>
          <w:color w:val="000000"/>
          <w:lang w:val="fr-FR"/>
        </w:rPr>
        <w:t>m</w:t>
      </w:r>
      <w:r w:rsidRPr="00EF7953">
        <w:rPr>
          <w:rStyle w:val="clickable"/>
          <w:rFonts w:eastAsia="MS Mincho"/>
          <w:color w:val="000000"/>
          <w:lang w:val="fr-FR"/>
        </w:rPr>
        <w:t>ɑ</w:t>
      </w:r>
      <w:r w:rsidRPr="00EF7953">
        <w:rPr>
          <w:rStyle w:val="clickable"/>
          <w:rFonts w:eastAsia="Arial Unicode MS"/>
          <w:color w:val="000000"/>
          <w:lang w:val="fr-FR"/>
        </w:rPr>
        <w:t>̃]</w:t>
      </w:r>
      <w:r w:rsidRPr="00EF7953">
        <w:rPr>
          <w:rStyle w:val="clickable"/>
          <w:rFonts w:eastAsia="Arial Unicode MS"/>
          <w:color w:val="000000"/>
          <w:lang w:val="fr-FR"/>
        </w:rPr>
        <w:tab/>
        <w:t xml:space="preserve">   </w:t>
      </w:r>
      <w:r w:rsidRPr="00EF7953">
        <w:rPr>
          <w:rStyle w:val="clickable"/>
          <w:rFonts w:eastAsia="Arial Unicode MS"/>
          <w:color w:val="000000"/>
          <w:lang w:val="fr-FR"/>
        </w:rPr>
        <w:tab/>
        <w:t xml:space="preserve">   </w:t>
      </w:r>
      <w:r w:rsidRPr="00EF7953">
        <w:rPr>
          <w:rStyle w:val="clickable"/>
          <w:rFonts w:eastAsia="Arial Unicode MS"/>
          <w:b/>
          <w:color w:val="000000"/>
          <w:lang w:val="fr-FR"/>
        </w:rPr>
        <w:t xml:space="preserve"> Huruf « e » bisu</w:t>
      </w:r>
    </w:p>
    <w:p w:rsidR="00AC3AA6" w:rsidRPr="00EF7953" w:rsidRDefault="00AC3AA6" w:rsidP="00AC3AA6">
      <w:pPr>
        <w:ind w:left="851" w:hanging="284"/>
        <w:jc w:val="both"/>
        <w:rPr>
          <w:rStyle w:val="mediumtext1"/>
          <w:i/>
          <w:lang w:val="fr-FR"/>
        </w:rPr>
      </w:pPr>
      <w:r w:rsidRPr="00EF7953">
        <w:rPr>
          <w:rStyle w:val="mediumtext1"/>
          <w:lang w:val="fr-FR"/>
        </w:rPr>
        <w:t xml:space="preserve">Remuer → remuement </w:t>
      </w:r>
      <w:r w:rsidRPr="00EF7953">
        <w:rPr>
          <w:rStyle w:val="mediumtext1"/>
          <w:lang w:val="fr-FR"/>
        </w:rPr>
        <w:tab/>
      </w:r>
      <w:r w:rsidRPr="00EF7953">
        <w:rPr>
          <w:rStyle w:val="mediumtext1"/>
          <w:lang w:val="fr-FR"/>
        </w:rPr>
        <w:tab/>
        <w:t xml:space="preserve">    </w:t>
      </w:r>
      <w:r w:rsidRPr="00EF7953">
        <w:rPr>
          <w:rStyle w:val="mediumtext1"/>
          <w:lang w:val="fr-FR"/>
        </w:rPr>
        <w:tab/>
        <w:t xml:space="preserve">            </w:t>
      </w:r>
      <w:r w:rsidRPr="00EF7953">
        <w:rPr>
          <w:rStyle w:val="clickable"/>
          <w:rFonts w:eastAsia="Arial Unicode MS"/>
          <w:color w:val="000000"/>
          <w:lang w:val="fr-FR"/>
        </w:rPr>
        <w:t>[</w:t>
      </w:r>
      <w:r w:rsidRPr="00EF7953">
        <w:rPr>
          <w:rStyle w:val="clickable"/>
          <w:rFonts w:eastAsia="MS Mincho"/>
          <w:color w:val="000000"/>
          <w:lang w:val="fr-FR"/>
        </w:rPr>
        <w:t>ʀ</w:t>
      </w:r>
      <w:r w:rsidRPr="00EF7953">
        <w:rPr>
          <w:rStyle w:val="clickable"/>
          <w:rFonts w:eastAsia="Arial Unicode MS"/>
          <w:color w:val="000000"/>
          <w:lang w:val="fr-FR"/>
        </w:rPr>
        <w:t>(ə)mym</w:t>
      </w:r>
      <w:r w:rsidRPr="00EF7953">
        <w:rPr>
          <w:rStyle w:val="clickable"/>
          <w:rFonts w:eastAsia="MS Mincho"/>
          <w:color w:val="000000"/>
          <w:lang w:val="fr-FR"/>
        </w:rPr>
        <w:t>ɑ</w:t>
      </w:r>
      <w:r w:rsidRPr="00EF7953">
        <w:rPr>
          <w:rStyle w:val="clickable"/>
          <w:rFonts w:eastAsia="Arial Unicode MS"/>
          <w:color w:val="000000"/>
          <w:lang w:val="fr-FR"/>
        </w:rPr>
        <w:t xml:space="preserve">̃]        </w:t>
      </w:r>
    </w:p>
    <w:p w:rsidR="00AC3AA6" w:rsidRPr="00EF7953" w:rsidRDefault="00AC3AA6" w:rsidP="00AC3AA6">
      <w:pPr>
        <w:ind w:left="851" w:hanging="284"/>
        <w:jc w:val="both"/>
        <w:rPr>
          <w:rStyle w:val="mediumtext1"/>
          <w:i/>
          <w:lang w:val="fr-FR"/>
        </w:rPr>
      </w:pPr>
      <w:r w:rsidRPr="00EF7953">
        <w:rPr>
          <w:rStyle w:val="mediumtext1"/>
          <w:lang w:val="fr-FR"/>
        </w:rPr>
        <w:t>Dévouer → dévouement ,etc</w:t>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[devum</w:t>
      </w:r>
      <w:r w:rsidRPr="00EF7953">
        <w:rPr>
          <w:rStyle w:val="clickable"/>
          <w:rFonts w:eastAsia="MS Mincho"/>
          <w:color w:val="000000"/>
          <w:lang w:val="fr-FR"/>
        </w:rPr>
        <w:t>ɑ</w:t>
      </w:r>
      <w:r w:rsidRPr="00EF7953">
        <w:rPr>
          <w:rStyle w:val="clickable"/>
          <w:rFonts w:eastAsia="Arial Unicode MS"/>
          <w:color w:val="000000"/>
          <w:lang w:val="fr-FR"/>
        </w:rPr>
        <w:t>̃]</w:t>
      </w:r>
      <w:r w:rsidRPr="00EF7953">
        <w:rPr>
          <w:rStyle w:val="mediumtext1"/>
          <w:lang w:val="fr-FR"/>
        </w:rPr>
        <w:tab/>
      </w:r>
    </w:p>
    <w:p w:rsidR="00AC3AA6" w:rsidRPr="00FD258F" w:rsidRDefault="00AC3AA6" w:rsidP="00AC3AA6">
      <w:pPr>
        <w:pStyle w:val="ListParagraph"/>
        <w:spacing w:after="0" w:line="240" w:lineRule="auto"/>
        <w:ind w:left="567"/>
        <w:rPr>
          <w:rStyle w:val="mediumtext1"/>
          <w:rFonts w:ascii="Times New Roman" w:hAnsi="Times New Roman"/>
          <w:i/>
          <w:lang w:val="fr-FR"/>
        </w:rPr>
      </w:pPr>
    </w:p>
    <w:p w:rsidR="00AC3AA6" w:rsidRPr="00EF7953" w:rsidRDefault="00AC3AA6" w:rsidP="00AC3AA6">
      <w:pPr>
        <w:pStyle w:val="ListParagraph"/>
        <w:numPr>
          <w:ilvl w:val="0"/>
          <w:numId w:val="6"/>
        </w:numPr>
        <w:spacing w:after="0" w:line="240" w:lineRule="auto"/>
        <w:ind w:left="567"/>
        <w:rPr>
          <w:rStyle w:val="mediumtext1"/>
          <w:rFonts w:ascii="Times New Roman" w:hAnsi="Times New Roman"/>
          <w:i/>
          <w:lang w:val="fr-FR"/>
        </w:rPr>
      </w:pPr>
      <w:r w:rsidRPr="00EF7953">
        <w:rPr>
          <w:rStyle w:val="mediumtext1"/>
          <w:rFonts w:ascii="Times New Roman" w:hAnsi="Times New Roman"/>
          <w:lang w:val="fr-FR"/>
        </w:rPr>
        <w:t>Huruf  « g » bisu</w:t>
      </w:r>
    </w:p>
    <w:p w:rsidR="00AC3AA6" w:rsidRPr="00EF7953" w:rsidRDefault="00AC3AA6" w:rsidP="00AC3AA6">
      <w:pPr>
        <w:pStyle w:val="ListParagraph"/>
        <w:spacing w:after="0" w:line="240" w:lineRule="auto"/>
        <w:ind w:left="567"/>
        <w:jc w:val="both"/>
        <w:rPr>
          <w:rStyle w:val="mediumtext1"/>
          <w:rFonts w:ascii="Times New Roman" w:hAnsi="Times New Roman"/>
          <w:i/>
          <w:lang w:val="fr-FR"/>
        </w:rPr>
      </w:pPr>
      <w:r w:rsidRPr="00EF7953">
        <w:rPr>
          <w:rStyle w:val="mediumtext1"/>
          <w:rFonts w:ascii="Times New Roman" w:hAnsi="Times New Roman"/>
          <w:lang w:val="fr-FR"/>
        </w:rPr>
        <w:t xml:space="preserve">Huruf g bisu hanya terletak dibeberapa akhiran kata seperti berikut: </w:t>
      </w:r>
    </w:p>
    <w:p w:rsidR="00AC3AA6" w:rsidRPr="00EF7953" w:rsidRDefault="00AC3AA6" w:rsidP="00AC3AA6">
      <w:pPr>
        <w:pStyle w:val="ListParagraph"/>
        <w:spacing w:after="0" w:line="240" w:lineRule="auto"/>
        <w:ind w:left="851" w:hanging="284"/>
        <w:jc w:val="both"/>
        <w:rPr>
          <w:rStyle w:val="mediumtext1"/>
          <w:rFonts w:ascii="Times New Roman" w:hAnsi="Times New Roman"/>
          <w:i/>
          <w:lang w:val="fr-FR"/>
        </w:rPr>
      </w:pPr>
      <w:r w:rsidRPr="00DF01D4">
        <w:rPr>
          <w:rFonts w:ascii="Times New Roman" w:hAnsi="Times New Roman"/>
          <w:i/>
          <w:noProof/>
          <w:sz w:val="24"/>
          <w:szCs w:val="24"/>
        </w:rPr>
        <w:pict>
          <v:shape id="_x0000_s1044" type="#_x0000_t88" style="position:absolute;left:0;text-align:left;margin-left:258.95pt;margin-top:1.8pt;width:7.15pt;height:42.55pt;z-index:251680768"/>
        </w:pict>
      </w:r>
      <w:r w:rsidRPr="00DF01D4">
        <w:rPr>
          <w:rFonts w:ascii="Times New Roman" w:hAnsi="Times New Roman"/>
          <w:i/>
          <w:noProof/>
          <w:sz w:val="24"/>
          <w:szCs w:val="24"/>
        </w:rPr>
        <w:pict>
          <v:shape id="_x0000_s1045" type="#_x0000_t87" style="position:absolute;left:0;text-align:left;margin-left:203.45pt;margin-top:1.8pt;width:7.9pt;height:42.55pt;z-index:251681792"/>
        </w:pict>
      </w:r>
      <w:r w:rsidRPr="00DF01D4">
        <w:rPr>
          <w:rFonts w:ascii="Times New Roman" w:hAnsi="Times New Roman"/>
          <w:i/>
          <w:noProof/>
          <w:sz w:val="24"/>
          <w:szCs w:val="24"/>
        </w:rPr>
        <w:pict>
          <v:shape id="_x0000_s1046" type="#_x0000_t88" style="position:absolute;left:0;text-align:left;margin-left:100.35pt;margin-top:1.8pt;width:10.5pt;height:42.55pt;z-index:251682816"/>
        </w:pict>
      </w:r>
      <w:r w:rsidRPr="00EF7953">
        <w:rPr>
          <w:rStyle w:val="mediumtext1"/>
          <w:rFonts w:ascii="Times New Roman" w:hAnsi="Times New Roman"/>
          <w:lang w:val="fr-FR"/>
        </w:rPr>
        <w:t>Faubourg</w:t>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clickable"/>
          <w:rFonts w:ascii="Times New Roman" w:eastAsia="Arial Unicode MS" w:hAnsi="Times New Roman"/>
          <w:color w:val="000000"/>
          <w:sz w:val="24"/>
          <w:szCs w:val="24"/>
          <w:lang w:val="fr-FR"/>
        </w:rPr>
        <w:t>[fobu</w:t>
      </w:r>
      <w:r w:rsidRPr="00EF7953">
        <w:rPr>
          <w:rStyle w:val="clickable"/>
          <w:rFonts w:ascii="Times New Roman" w:eastAsia="MS Mincho" w:hAnsi="Times New Roman"/>
          <w:color w:val="000000"/>
          <w:sz w:val="24"/>
          <w:szCs w:val="24"/>
          <w:lang w:val="fr-FR"/>
        </w:rPr>
        <w:t>ʀ</w:t>
      </w:r>
      <w:r w:rsidRPr="00EF7953">
        <w:rPr>
          <w:rStyle w:val="clickable"/>
          <w:rFonts w:ascii="Times New Roman" w:eastAsia="Arial Unicode MS" w:hAnsi="Times New Roman"/>
          <w:color w:val="000000"/>
          <w:sz w:val="24"/>
          <w:szCs w:val="24"/>
          <w:lang w:val="fr-FR"/>
        </w:rPr>
        <w:t>]</w:t>
      </w:r>
    </w:p>
    <w:p w:rsidR="00AC3AA6" w:rsidRPr="00EF7953" w:rsidRDefault="00AC3AA6" w:rsidP="00AC3AA6">
      <w:pPr>
        <w:pStyle w:val="ListParagraph"/>
        <w:spacing w:after="0" w:line="240" w:lineRule="auto"/>
        <w:ind w:left="851" w:hanging="284"/>
        <w:jc w:val="both"/>
        <w:rPr>
          <w:rStyle w:val="mediumtext1"/>
          <w:rFonts w:ascii="Times New Roman" w:hAnsi="Times New Roman"/>
          <w:i/>
        </w:rPr>
      </w:pPr>
      <w:r w:rsidRPr="00EF7953">
        <w:rPr>
          <w:rStyle w:val="mediumtext1"/>
          <w:rFonts w:ascii="Times New Roman" w:hAnsi="Times New Roman"/>
        </w:rPr>
        <w:t>Long</w:t>
      </w:r>
      <w:r w:rsidRPr="00EF7953">
        <w:rPr>
          <w:rStyle w:val="mediumtext1"/>
          <w:rFonts w:ascii="Times New Roman" w:hAnsi="Times New Roman"/>
        </w:rPr>
        <w:tab/>
      </w:r>
      <w:r w:rsidRPr="00EF7953">
        <w:rPr>
          <w:rStyle w:val="mediumtext1"/>
          <w:rFonts w:ascii="Times New Roman" w:hAnsi="Times New Roman"/>
        </w:rPr>
        <w:tab/>
        <w:t xml:space="preserve">    </w:t>
      </w:r>
      <w:r w:rsidRPr="00EF7953">
        <w:rPr>
          <w:rStyle w:val="mediumtext1"/>
          <w:rFonts w:ascii="Times New Roman" w:hAnsi="Times New Roman"/>
          <w:b/>
        </w:rPr>
        <w:t>diucapkan</w:t>
      </w:r>
      <w:r w:rsidRPr="00EF7953">
        <w:rPr>
          <w:rStyle w:val="mediumtext1"/>
          <w:rFonts w:ascii="Times New Roman" w:hAnsi="Times New Roman"/>
          <w:b/>
        </w:rPr>
        <w:tab/>
      </w:r>
      <w:r w:rsidRPr="00EF7953">
        <w:rPr>
          <w:rStyle w:val="mediumtext1"/>
          <w:rFonts w:ascii="Times New Roman" w:hAnsi="Times New Roman"/>
          <w:b/>
        </w:rPr>
        <w:tab/>
      </w:r>
      <w:r w:rsidRPr="00EF7953">
        <w:rPr>
          <w:rStyle w:val="clickable"/>
          <w:rFonts w:ascii="Times New Roman" w:eastAsia="Arial Unicode MS" w:hAnsi="Times New Roman"/>
          <w:color w:val="000000"/>
          <w:sz w:val="24"/>
          <w:szCs w:val="24"/>
        </w:rPr>
        <w:t>[l</w:t>
      </w:r>
      <w:r w:rsidRPr="00EF7953">
        <w:rPr>
          <w:rStyle w:val="clickable"/>
          <w:rFonts w:ascii="Times New Roman" w:eastAsia="MS Mincho" w:hAnsi="Times New Roman"/>
          <w:color w:val="000000"/>
          <w:sz w:val="24"/>
          <w:szCs w:val="24"/>
        </w:rPr>
        <w:t>ɔ</w:t>
      </w:r>
      <w:r w:rsidRPr="00EF7953">
        <w:rPr>
          <w:rStyle w:val="clickable"/>
          <w:rFonts w:ascii="Times New Roman" w:eastAsia="Arial Unicode MS" w:hAnsi="Times New Roman"/>
          <w:color w:val="000000"/>
          <w:sz w:val="24"/>
          <w:szCs w:val="24"/>
        </w:rPr>
        <w:t>̃]</w:t>
      </w:r>
      <w:r w:rsidRPr="00EF7953">
        <w:rPr>
          <w:rStyle w:val="clickable"/>
          <w:rFonts w:ascii="Times New Roman" w:eastAsia="Arial Unicode MS" w:hAnsi="Times New Roman"/>
          <w:color w:val="000000"/>
          <w:sz w:val="24"/>
          <w:szCs w:val="24"/>
        </w:rPr>
        <w:tab/>
        <w:t xml:space="preserve">      </w:t>
      </w:r>
      <w:r w:rsidRPr="00EF7953">
        <w:rPr>
          <w:rStyle w:val="clickable"/>
          <w:rFonts w:ascii="Times New Roman" w:eastAsia="Arial Unicode MS" w:hAnsi="Times New Roman"/>
          <w:b/>
          <w:color w:val="000000"/>
          <w:sz w:val="24"/>
          <w:szCs w:val="24"/>
        </w:rPr>
        <w:t>huruf « g » bisu</w:t>
      </w:r>
    </w:p>
    <w:p w:rsidR="00AC3AA6" w:rsidRPr="00EF7953" w:rsidRDefault="00AC3AA6" w:rsidP="00AC3AA6">
      <w:pPr>
        <w:pStyle w:val="ListParagraph"/>
        <w:spacing w:after="0" w:line="240" w:lineRule="auto"/>
        <w:ind w:left="851" w:hanging="284"/>
        <w:jc w:val="both"/>
        <w:rPr>
          <w:rStyle w:val="mediumtext1"/>
          <w:rFonts w:ascii="Times New Roman" w:eastAsia="Arial Unicode MS" w:hAnsi="Times New Roman"/>
          <w:color w:val="000000"/>
        </w:rPr>
      </w:pPr>
      <w:r w:rsidRPr="00EF7953">
        <w:rPr>
          <w:rStyle w:val="mediumtext1"/>
          <w:rFonts w:ascii="Times New Roman" w:hAnsi="Times New Roman"/>
          <w:lang w:val="fr-FR"/>
        </w:rPr>
        <w:t>Parpaing, etc.</w:t>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clickable"/>
          <w:rFonts w:ascii="Times New Roman" w:eastAsia="Arial Unicode MS" w:hAnsi="Times New Roman"/>
          <w:color w:val="000000"/>
          <w:sz w:val="24"/>
          <w:szCs w:val="24"/>
        </w:rPr>
        <w:t>[pa</w:t>
      </w:r>
      <w:r w:rsidRPr="00EF7953">
        <w:rPr>
          <w:rStyle w:val="clickable"/>
          <w:rFonts w:ascii="Times New Roman" w:eastAsia="MS Mincho" w:hAnsi="Times New Roman"/>
          <w:color w:val="000000"/>
          <w:sz w:val="24"/>
          <w:szCs w:val="24"/>
        </w:rPr>
        <w:t>ʀ</w:t>
      </w:r>
      <w:r w:rsidRPr="00EF7953">
        <w:rPr>
          <w:rStyle w:val="clickable"/>
          <w:rFonts w:ascii="Times New Roman" w:eastAsia="Arial Unicode MS" w:hAnsi="Times New Roman"/>
          <w:color w:val="000000"/>
          <w:sz w:val="24"/>
          <w:szCs w:val="24"/>
        </w:rPr>
        <w:t>p</w:t>
      </w:r>
      <w:r w:rsidRPr="00EF7953">
        <w:rPr>
          <w:rStyle w:val="clickable"/>
          <w:rFonts w:ascii="Times New Roman" w:eastAsia="MS Mincho" w:hAnsi="Times New Roman"/>
          <w:color w:val="000000"/>
          <w:sz w:val="24"/>
          <w:szCs w:val="24"/>
        </w:rPr>
        <w:t>ɛ</w:t>
      </w:r>
      <w:r w:rsidRPr="00EF7953">
        <w:rPr>
          <w:rStyle w:val="clickable"/>
          <w:rFonts w:ascii="Times New Roman" w:eastAsia="Arial Unicode MS" w:hAnsi="Times New Roman"/>
          <w:color w:val="000000"/>
          <w:sz w:val="24"/>
          <w:szCs w:val="24"/>
        </w:rPr>
        <w:t>̃]</w:t>
      </w: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lastRenderedPageBreak/>
        <w:t>Huruf « h » bisu</w:t>
      </w:r>
    </w:p>
    <w:p w:rsidR="00AC3AA6" w:rsidRPr="00EF7953" w:rsidRDefault="00AC3AA6" w:rsidP="00AC3AA6">
      <w:pPr>
        <w:ind w:firstLine="567"/>
        <w:jc w:val="both"/>
        <w:rPr>
          <w:rStyle w:val="mediumtext1"/>
          <w:lang w:val="fr-FR"/>
        </w:rPr>
      </w:pPr>
      <w:r w:rsidRPr="00EF7953">
        <w:rPr>
          <w:rStyle w:val="mediumtext1"/>
          <w:lang w:val="fr-FR"/>
        </w:rPr>
        <w:t xml:space="preserve">Dalam bahasa prancis huruf h bisu terletak di depan huruf vokal seperti : </w:t>
      </w:r>
    </w:p>
    <w:p w:rsidR="00AC3AA6" w:rsidRPr="00EF7953" w:rsidRDefault="00AC3AA6" w:rsidP="00AC3AA6">
      <w:pPr>
        <w:ind w:left="851" w:hanging="284"/>
        <w:jc w:val="both"/>
        <w:rPr>
          <w:rStyle w:val="mediumtext1"/>
          <w:i/>
          <w:lang w:val="fr-FR"/>
        </w:rPr>
      </w:pPr>
      <w:r w:rsidRPr="00DF01D4">
        <w:rPr>
          <w:i/>
          <w:noProof/>
          <w:u w:val="single"/>
        </w:rPr>
        <w:pict>
          <v:shape id="_x0000_s1065" type="#_x0000_t88" style="position:absolute;left:0;text-align:left;margin-left:284.55pt;margin-top:1.15pt;width:3.7pt;height:55.3pt;z-index:251702272"/>
        </w:pict>
      </w:r>
      <w:r w:rsidRPr="00DF01D4">
        <w:rPr>
          <w:i/>
          <w:noProof/>
        </w:rPr>
        <w:pict>
          <v:shape id="_x0000_s1066" type="#_x0000_t87" style="position:absolute;left:0;text-align:left;margin-left:207.6pt;margin-top:.45pt;width:7.9pt;height:56pt;z-index:251703296"/>
        </w:pict>
      </w:r>
      <w:r w:rsidRPr="00DF01D4">
        <w:rPr>
          <w:i/>
          <w:noProof/>
        </w:rPr>
        <w:pict>
          <v:shape id="_x0000_s1067" type="#_x0000_t88" style="position:absolute;left:0;text-align:left;margin-left:119.1pt;margin-top:.45pt;width:10.5pt;height:56pt;z-index:251704320"/>
        </w:pict>
      </w:r>
      <w:r w:rsidRPr="00EF7953">
        <w:rPr>
          <w:rStyle w:val="mediumtext1"/>
          <w:lang w:val="fr-FR"/>
        </w:rPr>
        <w:t>Habile</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[abil]</w:t>
      </w:r>
    </w:p>
    <w:p w:rsidR="00AC3AA6" w:rsidRPr="00EF7953" w:rsidRDefault="00AC3AA6" w:rsidP="00AC3AA6">
      <w:pPr>
        <w:ind w:left="851" w:hanging="284"/>
        <w:jc w:val="both"/>
        <w:rPr>
          <w:rStyle w:val="mediumtext1"/>
          <w:lang w:val="fr-FR"/>
        </w:rPr>
      </w:pPr>
      <w:r w:rsidRPr="00EF7953">
        <w:rPr>
          <w:rStyle w:val="mediumtext1"/>
          <w:lang w:val="fr-FR"/>
        </w:rPr>
        <w:t>Hélice</w:t>
      </w:r>
      <w:r w:rsidRPr="00EF7953">
        <w:rPr>
          <w:rStyle w:val="mediumtext1"/>
          <w:lang w:val="fr-FR"/>
        </w:rPr>
        <w:tab/>
      </w:r>
      <w:r w:rsidRPr="00EF7953">
        <w:rPr>
          <w:rStyle w:val="mediumtext1"/>
          <w:lang w:val="fr-FR"/>
        </w:rPr>
        <w:tab/>
        <w:t xml:space="preserve">         </w:t>
      </w:r>
      <w:r w:rsidRPr="00EF7953">
        <w:rPr>
          <w:rStyle w:val="mediumtext1"/>
          <w:b/>
          <w:lang w:val="fr-FR"/>
        </w:rPr>
        <w:t>diucapkan</w:t>
      </w:r>
      <w:r w:rsidRPr="00EF7953">
        <w:rPr>
          <w:rStyle w:val="mediumtext1"/>
          <w:b/>
          <w:lang w:val="fr-FR"/>
        </w:rPr>
        <w:tab/>
      </w:r>
      <w:r w:rsidRPr="00EF7953">
        <w:rPr>
          <w:rStyle w:val="clickable"/>
          <w:rFonts w:eastAsia="Arial Unicode MS"/>
          <w:color w:val="000000"/>
          <w:lang w:val="fr-FR"/>
        </w:rPr>
        <w:t>[elis]</w:t>
      </w:r>
      <w:r w:rsidRPr="00EF7953">
        <w:rPr>
          <w:rStyle w:val="clickable"/>
          <w:rFonts w:eastAsia="Arial Unicode MS"/>
          <w:color w:val="000000"/>
          <w:lang w:val="fr-FR"/>
        </w:rPr>
        <w:tab/>
      </w:r>
      <w:r w:rsidRPr="00EF7953">
        <w:rPr>
          <w:rStyle w:val="clickable"/>
          <w:rFonts w:eastAsia="Arial Unicode MS"/>
          <w:color w:val="000000"/>
          <w:lang w:val="fr-FR"/>
        </w:rPr>
        <w:tab/>
        <w:t xml:space="preserve"> </w:t>
      </w:r>
      <w:r w:rsidRPr="00EF7953">
        <w:rPr>
          <w:rStyle w:val="clickable"/>
          <w:rFonts w:eastAsia="Arial Unicode MS"/>
          <w:b/>
          <w:color w:val="000000"/>
          <w:lang w:val="fr-FR"/>
        </w:rPr>
        <w:t>huruf « h » bisu</w:t>
      </w:r>
    </w:p>
    <w:p w:rsidR="00AC3AA6" w:rsidRPr="00EF7953" w:rsidRDefault="00AC3AA6" w:rsidP="00AC3AA6">
      <w:pPr>
        <w:ind w:left="851" w:hanging="284"/>
        <w:jc w:val="both"/>
        <w:rPr>
          <w:rStyle w:val="mediumtext1"/>
          <w:i/>
          <w:lang w:val="fr-FR"/>
        </w:rPr>
      </w:pPr>
      <w:r w:rsidRPr="00EF7953">
        <w:rPr>
          <w:rStyle w:val="mediumtext1"/>
          <w:lang w:val="fr-FR"/>
        </w:rPr>
        <w:t xml:space="preserve">Heureux </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[ø</w:t>
      </w:r>
      <w:r w:rsidRPr="00EF7953">
        <w:rPr>
          <w:rStyle w:val="clickable"/>
          <w:rFonts w:eastAsia="MS Mincho"/>
          <w:color w:val="000000"/>
          <w:lang w:val="fr-FR"/>
        </w:rPr>
        <w:t>ʀ</w:t>
      </w:r>
      <w:r w:rsidRPr="00EF7953">
        <w:rPr>
          <w:rStyle w:val="clickable"/>
          <w:rFonts w:eastAsia="Arial Unicode MS"/>
          <w:color w:val="000000"/>
          <w:lang w:val="fr-FR"/>
        </w:rPr>
        <w:t>ø]</w:t>
      </w:r>
    </w:p>
    <w:p w:rsidR="00AC3AA6" w:rsidRPr="00EF7953" w:rsidRDefault="00AC3AA6" w:rsidP="00AC3AA6">
      <w:pPr>
        <w:ind w:left="851" w:hanging="284"/>
        <w:jc w:val="both"/>
        <w:rPr>
          <w:rStyle w:val="clickable"/>
          <w:lang w:val="fr-FR"/>
        </w:rPr>
      </w:pPr>
      <w:r w:rsidRPr="00EF7953">
        <w:rPr>
          <w:rStyle w:val="mediumtext1"/>
          <w:lang w:val="fr-FR"/>
        </w:rPr>
        <w:t>Hypermarché, etc.</w:t>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[ip</w:t>
      </w:r>
      <w:r w:rsidRPr="00EF7953">
        <w:rPr>
          <w:rStyle w:val="clickable"/>
          <w:rFonts w:eastAsia="MS Mincho"/>
          <w:color w:val="000000"/>
          <w:lang w:val="fr-FR"/>
        </w:rPr>
        <w:t>ɛʀ</w:t>
      </w:r>
      <w:r w:rsidRPr="00EF7953">
        <w:rPr>
          <w:rStyle w:val="clickable"/>
          <w:rFonts w:eastAsia="Arial Unicode MS"/>
          <w:color w:val="000000"/>
          <w:lang w:val="fr-FR"/>
        </w:rPr>
        <w:t>ma</w:t>
      </w:r>
      <w:r w:rsidRPr="00EF7953">
        <w:rPr>
          <w:rStyle w:val="clickable"/>
          <w:rFonts w:eastAsia="MS Mincho"/>
          <w:color w:val="000000"/>
          <w:lang w:val="fr-FR"/>
        </w:rPr>
        <w:t>ʀʃ</w:t>
      </w:r>
      <w:r w:rsidRPr="00EF7953">
        <w:rPr>
          <w:rStyle w:val="clickable"/>
          <w:rFonts w:eastAsia="Arial Unicode MS"/>
          <w:color w:val="000000"/>
          <w:lang w:val="fr-FR"/>
        </w:rPr>
        <w:t>e]</w:t>
      </w:r>
    </w:p>
    <w:p w:rsidR="00AC3AA6" w:rsidRDefault="00AC3AA6" w:rsidP="00AC3AA6">
      <w:pPr>
        <w:pStyle w:val="ListParagraph"/>
        <w:spacing w:after="0" w:line="240" w:lineRule="auto"/>
        <w:ind w:left="567"/>
        <w:jc w:val="both"/>
        <w:rPr>
          <w:rStyle w:val="mediumtext1"/>
          <w:rFonts w:ascii="Times New Roman" w:hAnsi="Times New Roman"/>
          <w:lang w:val="id-ID"/>
        </w:rPr>
      </w:pPr>
    </w:p>
    <w:p w:rsidR="00AC3AA6" w:rsidRPr="00FD258F" w:rsidRDefault="00AC3AA6" w:rsidP="00AC3AA6">
      <w:pPr>
        <w:pStyle w:val="ListParagraph"/>
        <w:spacing w:after="0" w:line="240" w:lineRule="auto"/>
        <w:ind w:left="567"/>
        <w:jc w:val="both"/>
        <w:rPr>
          <w:rStyle w:val="mediumtext1"/>
          <w:rFonts w:ascii="Times New Roman" w:hAnsi="Times New Roman"/>
          <w:lang w:val="id-ID"/>
        </w:rPr>
      </w:pP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t xml:space="preserve">huruf « h » aspiré. </w:t>
      </w:r>
    </w:p>
    <w:p w:rsidR="00AC3AA6" w:rsidRPr="00EF7953" w:rsidRDefault="00AC3AA6" w:rsidP="00AC3AA6">
      <w:pPr>
        <w:pStyle w:val="ListParagraph"/>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t xml:space="preserve">Huruf « h » aspiré berbeda dengan huruf h bisu, huruf h aspiré tidak terjadi ikatan « liaison » sehingga tidak adanya penyambungan kata: </w:t>
      </w:r>
    </w:p>
    <w:p w:rsidR="00AC3AA6" w:rsidRPr="00EF7953" w:rsidRDefault="00AC3AA6" w:rsidP="00AC3AA6">
      <w:pPr>
        <w:ind w:left="851" w:hanging="284"/>
        <w:jc w:val="both"/>
        <w:rPr>
          <w:rStyle w:val="mediumtext1"/>
          <w:i/>
          <w:lang w:val="fr-FR"/>
        </w:rPr>
      </w:pPr>
      <w:r w:rsidRPr="00DF01D4">
        <w:rPr>
          <w:noProof/>
        </w:rPr>
        <w:pict>
          <v:shape id="_x0000_s1047" type="#_x0000_t88" style="position:absolute;left:0;text-align:left;margin-left:266.85pt;margin-top:2.2pt;width:7.15pt;height:42.1pt;z-index:251683840"/>
        </w:pict>
      </w:r>
      <w:r w:rsidRPr="00DF01D4">
        <w:rPr>
          <w:noProof/>
        </w:rPr>
        <w:pict>
          <v:shape id="_x0000_s1048" type="#_x0000_t87" style="position:absolute;left:0;text-align:left;margin-left:205.35pt;margin-top:2.2pt;width:3.8pt;height:42.1pt;z-index:251684864"/>
        </w:pict>
      </w:r>
      <w:r w:rsidRPr="00DF01D4">
        <w:rPr>
          <w:noProof/>
        </w:rPr>
        <w:pict>
          <v:shape id="_x0000_s1049" type="#_x0000_t88" style="position:absolute;left:0;text-align:left;margin-left:96.15pt;margin-top:2.2pt;width:7.15pt;height:42.1pt;z-index:251685888"/>
        </w:pict>
      </w:r>
      <w:r w:rsidRPr="00EF7953">
        <w:rPr>
          <w:rStyle w:val="mediumtext1"/>
          <w:lang w:val="fr-FR"/>
        </w:rPr>
        <w:t xml:space="preserve">Un héros </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[œ̃ ’e</w:t>
      </w:r>
      <w:r w:rsidRPr="00EF7953">
        <w:rPr>
          <w:rStyle w:val="clickable"/>
          <w:rFonts w:eastAsia="MS Mincho"/>
          <w:color w:val="000000"/>
          <w:lang w:val="fr-FR"/>
        </w:rPr>
        <w:t>ʀ</w:t>
      </w:r>
      <w:r w:rsidRPr="00EF7953">
        <w:rPr>
          <w:rStyle w:val="clickable"/>
          <w:rFonts w:eastAsia="Arial Unicode MS"/>
          <w:color w:val="000000"/>
          <w:lang w:val="fr-FR"/>
        </w:rPr>
        <w:t>o]</w:t>
      </w:r>
    </w:p>
    <w:p w:rsidR="00AC3AA6" w:rsidRPr="00EF7953" w:rsidRDefault="00AC3AA6" w:rsidP="00AC3AA6">
      <w:pPr>
        <w:ind w:left="851" w:hanging="284"/>
        <w:jc w:val="both"/>
        <w:rPr>
          <w:rStyle w:val="mediumtext1"/>
          <w:i/>
          <w:lang w:val="fr-FR"/>
        </w:rPr>
      </w:pPr>
      <w:r w:rsidRPr="00EF7953">
        <w:rPr>
          <w:rStyle w:val="mediumtext1"/>
          <w:lang w:val="fr-FR"/>
        </w:rPr>
        <w:t xml:space="preserve">Deux hangars       </w:t>
      </w:r>
      <w:r w:rsidRPr="00EF7953">
        <w:rPr>
          <w:rStyle w:val="mediumtext1"/>
          <w:b/>
          <w:lang w:val="fr-FR"/>
        </w:rPr>
        <w:t>diucapkan</w:t>
      </w:r>
      <w:r w:rsidRPr="00EF7953">
        <w:rPr>
          <w:rStyle w:val="mediumtext1"/>
          <w:b/>
          <w:lang w:val="fr-FR"/>
        </w:rPr>
        <w:tab/>
      </w:r>
      <w:r w:rsidRPr="00EF7953">
        <w:rPr>
          <w:rStyle w:val="mediumtext1"/>
          <w:b/>
          <w:lang w:val="fr-FR"/>
        </w:rPr>
        <w:tab/>
      </w:r>
      <w:r w:rsidRPr="00EF7953">
        <w:rPr>
          <w:rStyle w:val="clickable"/>
          <w:rFonts w:eastAsia="Arial Unicode MS"/>
          <w:color w:val="000000"/>
          <w:lang w:val="fr-FR"/>
        </w:rPr>
        <w:t>[dø ’</w:t>
      </w:r>
      <w:r w:rsidRPr="00EF7953">
        <w:rPr>
          <w:rStyle w:val="clickable"/>
          <w:rFonts w:eastAsia="MS Mincho"/>
          <w:color w:val="000000"/>
          <w:lang w:val="fr-FR"/>
        </w:rPr>
        <w:t>ɑ</w:t>
      </w:r>
      <w:r w:rsidRPr="00EF7953">
        <w:rPr>
          <w:rStyle w:val="clickable"/>
          <w:rFonts w:eastAsia="Arial Unicode MS"/>
          <w:color w:val="000000"/>
          <w:lang w:val="fr-FR"/>
        </w:rPr>
        <w:t>̃ga</w:t>
      </w:r>
      <w:r w:rsidRPr="00EF7953">
        <w:rPr>
          <w:rStyle w:val="clickable"/>
          <w:rFonts w:eastAsia="MS Mincho"/>
          <w:color w:val="000000"/>
          <w:lang w:val="fr-FR"/>
        </w:rPr>
        <w:t>ʀ</w:t>
      </w:r>
      <w:r w:rsidRPr="00EF7953">
        <w:rPr>
          <w:rStyle w:val="clickable"/>
          <w:rFonts w:eastAsia="Arial Unicode MS"/>
          <w:color w:val="000000"/>
          <w:lang w:val="fr-FR"/>
        </w:rPr>
        <w:t>]</w:t>
      </w:r>
      <w:r w:rsidRPr="00EF7953">
        <w:rPr>
          <w:rStyle w:val="mediumtext1"/>
          <w:lang w:val="fr-FR"/>
        </w:rPr>
        <w:t xml:space="preserve">    </w:t>
      </w:r>
      <w:r w:rsidRPr="00EF7953">
        <w:rPr>
          <w:rStyle w:val="clickable"/>
          <w:rFonts w:eastAsia="Arial Unicode MS"/>
          <w:b/>
          <w:color w:val="000000"/>
          <w:lang w:val="fr-FR"/>
        </w:rPr>
        <w:t>huruf « h » bisu</w:t>
      </w:r>
    </w:p>
    <w:p w:rsidR="00AC3AA6" w:rsidRPr="00EF7953" w:rsidRDefault="00AC3AA6" w:rsidP="00AC3AA6">
      <w:pPr>
        <w:ind w:left="851" w:hanging="284"/>
        <w:jc w:val="both"/>
        <w:rPr>
          <w:rStyle w:val="mediumtext1"/>
          <w:i/>
          <w:lang w:val="fr-FR"/>
        </w:rPr>
      </w:pPr>
      <w:r w:rsidRPr="00EF7953">
        <w:rPr>
          <w:rStyle w:val="mediumtext1"/>
          <w:lang w:val="fr-FR"/>
        </w:rPr>
        <w:t>Très hardi</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[t</w:t>
      </w:r>
      <w:r w:rsidRPr="00EF7953">
        <w:rPr>
          <w:rStyle w:val="clickable"/>
          <w:rFonts w:eastAsia="MS Mincho"/>
          <w:color w:val="000000"/>
          <w:lang w:val="fr-FR"/>
        </w:rPr>
        <w:t>ʀɛ</w:t>
      </w:r>
      <w:r w:rsidRPr="00EF7953">
        <w:rPr>
          <w:rStyle w:val="clickable"/>
          <w:rFonts w:eastAsia="Arial Unicode MS"/>
          <w:color w:val="000000"/>
          <w:lang w:val="fr-FR"/>
        </w:rPr>
        <w:t xml:space="preserve"> ’a</w:t>
      </w:r>
      <w:r w:rsidRPr="00EF7953">
        <w:rPr>
          <w:rStyle w:val="clickable"/>
          <w:rFonts w:eastAsia="MS Mincho"/>
          <w:color w:val="000000"/>
          <w:lang w:val="fr-FR"/>
        </w:rPr>
        <w:t>ʀ</w:t>
      </w:r>
      <w:r w:rsidRPr="00EF7953">
        <w:rPr>
          <w:rStyle w:val="clickable"/>
          <w:rFonts w:eastAsia="Arial Unicode MS"/>
          <w:color w:val="000000"/>
          <w:lang w:val="fr-FR"/>
        </w:rPr>
        <w:t>di]</w:t>
      </w:r>
    </w:p>
    <w:p w:rsidR="00AC3AA6" w:rsidRPr="00882A6F" w:rsidRDefault="00AC3AA6" w:rsidP="00AC3AA6">
      <w:pPr>
        <w:pStyle w:val="ListParagraph"/>
        <w:spacing w:after="0" w:line="240" w:lineRule="auto"/>
        <w:ind w:left="567"/>
        <w:jc w:val="both"/>
        <w:rPr>
          <w:rStyle w:val="mediumtext1"/>
          <w:rFonts w:ascii="Times New Roman" w:hAnsi="Times New Roman"/>
          <w:lang w:val="fr-FR"/>
        </w:rPr>
      </w:pP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t xml:space="preserve">Huruf « l » bisu </w:t>
      </w:r>
    </w:p>
    <w:p w:rsidR="00AC3AA6" w:rsidRPr="00EF7953" w:rsidRDefault="00AC3AA6" w:rsidP="00AC3AA6">
      <w:pPr>
        <w:ind w:left="851" w:hanging="284"/>
        <w:jc w:val="both"/>
        <w:rPr>
          <w:rStyle w:val="mediumtext1"/>
          <w:lang w:val="fr-FR"/>
        </w:rPr>
      </w:pPr>
      <w:r w:rsidRPr="00EF7953">
        <w:rPr>
          <w:rStyle w:val="mediumtext1"/>
          <w:lang w:val="fr-FR"/>
        </w:rPr>
        <w:t>Huruf  « l »  bisu, terletak di akhir kata :</w:t>
      </w:r>
    </w:p>
    <w:p w:rsidR="00AC3AA6" w:rsidRPr="00EF7953" w:rsidRDefault="00AC3AA6" w:rsidP="00AC3AA6">
      <w:pPr>
        <w:ind w:left="851" w:hanging="284"/>
        <w:jc w:val="both"/>
        <w:rPr>
          <w:rStyle w:val="mediumtext1"/>
          <w:i/>
          <w:lang w:val="fr-FR"/>
        </w:rPr>
      </w:pPr>
      <w:r w:rsidRPr="00DF01D4">
        <w:rPr>
          <w:i/>
          <w:noProof/>
        </w:rPr>
        <w:pict>
          <v:shape id="_x0000_s1050" type="#_x0000_t88" style="position:absolute;left:0;text-align:left;margin-left:209.85pt;margin-top:1.7pt;width:3.75pt;height:61.5pt;z-index:251686912"/>
        </w:pict>
      </w:r>
      <w:r w:rsidRPr="00DF01D4">
        <w:rPr>
          <w:i/>
          <w:noProof/>
        </w:rPr>
        <w:pict>
          <v:shape id="_x0000_s1051" type="#_x0000_t87" style="position:absolute;left:0;text-align:left;margin-left:171.15pt;margin-top:1.7pt;width:4.7pt;height:61.5pt;z-index:251687936"/>
        </w:pict>
      </w:r>
      <w:r w:rsidRPr="00DF01D4">
        <w:rPr>
          <w:i/>
          <w:noProof/>
        </w:rPr>
        <w:pict>
          <v:shape id="_x0000_s1052" type="#_x0000_t88" style="position:absolute;left:0;text-align:left;margin-left:68.8pt;margin-top:1.7pt;width:7.15pt;height:56.25pt;z-index:251688960"/>
        </w:pict>
      </w:r>
      <w:r w:rsidRPr="00EF7953">
        <w:rPr>
          <w:rStyle w:val="mediumtext1"/>
          <w:lang w:val="fr-FR"/>
        </w:rPr>
        <w:t xml:space="preserve"> Fusil</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[fyzi]</w:t>
      </w:r>
    </w:p>
    <w:p w:rsidR="00AC3AA6" w:rsidRPr="00EF7953" w:rsidRDefault="00AC3AA6" w:rsidP="00AC3AA6">
      <w:pPr>
        <w:ind w:left="851" w:hanging="284"/>
        <w:jc w:val="both"/>
        <w:rPr>
          <w:rStyle w:val="mediumtext1"/>
        </w:rPr>
      </w:pPr>
      <w:r w:rsidRPr="00EF7953">
        <w:rPr>
          <w:rStyle w:val="mediumtext1"/>
        </w:rPr>
        <w:t>Gentil</w:t>
      </w:r>
      <w:r w:rsidRPr="00EF7953">
        <w:rPr>
          <w:rStyle w:val="mediumtext1"/>
        </w:rPr>
        <w:tab/>
        <w:t xml:space="preserve">     </w:t>
      </w:r>
      <w:r w:rsidRPr="00EF7953">
        <w:rPr>
          <w:rStyle w:val="mediumtext1"/>
          <w:b/>
        </w:rPr>
        <w:t>diucapkan</w:t>
      </w:r>
      <w:r w:rsidRPr="00EF7953">
        <w:rPr>
          <w:rStyle w:val="mediumtext1"/>
          <w:b/>
        </w:rPr>
        <w:tab/>
      </w:r>
      <w:r w:rsidRPr="00EF7953">
        <w:rPr>
          <w:rStyle w:val="mediumtext1"/>
          <w:b/>
        </w:rPr>
        <w:tab/>
      </w:r>
      <w:r w:rsidRPr="00EF7953">
        <w:rPr>
          <w:rStyle w:val="clickable"/>
          <w:rFonts w:eastAsia="Arial Unicode MS"/>
          <w:color w:val="000000"/>
        </w:rPr>
        <w:t>[ʒ</w:t>
      </w:r>
      <w:r w:rsidRPr="00EF7953">
        <w:rPr>
          <w:rStyle w:val="clickable"/>
          <w:rFonts w:eastAsia="MS Mincho"/>
          <w:color w:val="000000"/>
        </w:rPr>
        <w:t>ɑ</w:t>
      </w:r>
      <w:r w:rsidRPr="00EF7953">
        <w:rPr>
          <w:rStyle w:val="clickable"/>
          <w:rFonts w:eastAsia="Arial Unicode MS"/>
          <w:color w:val="000000"/>
        </w:rPr>
        <w:t>̃ti]</w:t>
      </w:r>
      <w:r w:rsidRPr="00EF7953">
        <w:rPr>
          <w:rStyle w:val="clickable"/>
          <w:rFonts w:eastAsia="Arial Unicode MS"/>
          <w:color w:val="000000"/>
        </w:rPr>
        <w:tab/>
        <w:t xml:space="preserve">  </w:t>
      </w:r>
      <w:r w:rsidRPr="00EF7953">
        <w:rPr>
          <w:rStyle w:val="clickable"/>
          <w:rFonts w:eastAsia="Arial Unicode MS"/>
          <w:b/>
          <w:color w:val="000000"/>
        </w:rPr>
        <w:t>huruf « l » bisu</w:t>
      </w:r>
    </w:p>
    <w:p w:rsidR="00AC3AA6" w:rsidRPr="00EF7953" w:rsidRDefault="00AC3AA6" w:rsidP="00AC3AA6">
      <w:pPr>
        <w:ind w:left="851" w:hanging="284"/>
        <w:jc w:val="both"/>
        <w:rPr>
          <w:rStyle w:val="mediumtext1"/>
          <w:i/>
          <w:lang w:val="fr-FR"/>
        </w:rPr>
      </w:pPr>
      <w:r w:rsidRPr="00EF7953">
        <w:rPr>
          <w:rStyle w:val="mediumtext1"/>
          <w:lang w:val="fr-FR"/>
        </w:rPr>
        <w:t xml:space="preserve">Outil </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[uti]</w:t>
      </w:r>
    </w:p>
    <w:p w:rsidR="00AC3AA6" w:rsidRPr="00EF7953" w:rsidRDefault="00AC3AA6" w:rsidP="00AC3AA6">
      <w:pPr>
        <w:ind w:left="851" w:hanging="284"/>
        <w:jc w:val="both"/>
        <w:rPr>
          <w:rStyle w:val="mediumtext1"/>
          <w:i/>
          <w:lang w:val="fr-FR"/>
        </w:rPr>
      </w:pPr>
      <w:r w:rsidRPr="00EF7953">
        <w:rPr>
          <w:rStyle w:val="mediumtext1"/>
          <w:lang w:val="fr-FR"/>
        </w:rPr>
        <w:t>Cul, etc.</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[ky]</w:t>
      </w:r>
    </w:p>
    <w:p w:rsidR="00AC3AA6" w:rsidRPr="00882A6F" w:rsidRDefault="00AC3AA6" w:rsidP="00AC3AA6">
      <w:pPr>
        <w:pStyle w:val="ListParagraph"/>
        <w:spacing w:after="0" w:line="240" w:lineRule="auto"/>
        <w:ind w:left="567"/>
        <w:jc w:val="both"/>
        <w:rPr>
          <w:rStyle w:val="mediumtext1"/>
          <w:rFonts w:ascii="Times New Roman" w:hAnsi="Times New Roman"/>
          <w:i/>
          <w:lang w:val="fr-FR"/>
        </w:rPr>
      </w:pP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i/>
          <w:lang w:val="fr-FR"/>
        </w:rPr>
      </w:pPr>
      <w:r w:rsidRPr="00EF7953">
        <w:rPr>
          <w:rStyle w:val="mediumtext1"/>
          <w:rFonts w:ascii="Times New Roman" w:hAnsi="Times New Roman"/>
          <w:lang w:val="fr-FR"/>
        </w:rPr>
        <w:t xml:space="preserve">Huruf  « p » bisu </w:t>
      </w:r>
    </w:p>
    <w:p w:rsidR="00AC3AA6" w:rsidRPr="00EF7953" w:rsidRDefault="00AC3AA6" w:rsidP="00AC3AA6">
      <w:pPr>
        <w:ind w:left="851" w:hanging="284"/>
        <w:jc w:val="both"/>
        <w:rPr>
          <w:rStyle w:val="mediumtext1"/>
          <w:lang w:val="fr-FR"/>
        </w:rPr>
      </w:pPr>
      <w:r w:rsidRPr="00EF7953">
        <w:rPr>
          <w:rStyle w:val="mediumtext1"/>
          <w:lang w:val="fr-FR"/>
        </w:rPr>
        <w:t>huruf p bisu biasanya terletak di kata seperti :</w:t>
      </w:r>
    </w:p>
    <w:p w:rsidR="00AC3AA6" w:rsidRPr="00EF7953" w:rsidRDefault="00AC3AA6" w:rsidP="00AC3AA6">
      <w:pPr>
        <w:tabs>
          <w:tab w:val="left" w:pos="720"/>
          <w:tab w:val="left" w:pos="1440"/>
          <w:tab w:val="left" w:pos="2160"/>
          <w:tab w:val="left" w:pos="2880"/>
          <w:tab w:val="left" w:pos="3900"/>
        </w:tabs>
        <w:ind w:left="851" w:hanging="284"/>
        <w:jc w:val="both"/>
        <w:rPr>
          <w:rStyle w:val="mediumtext1"/>
          <w:lang w:val="fr-FR"/>
        </w:rPr>
      </w:pPr>
      <w:r w:rsidRPr="00DF01D4">
        <w:rPr>
          <w:i/>
          <w:noProof/>
        </w:rPr>
        <w:pict>
          <v:shape id="_x0000_s1053" type="#_x0000_t88" style="position:absolute;left:0;text-align:left;margin-left:75.95pt;margin-top:.45pt;width:7.15pt;height:33.75pt;z-index:251689984"/>
        </w:pict>
      </w:r>
      <w:r w:rsidRPr="00DF01D4">
        <w:rPr>
          <w:i/>
          <w:noProof/>
        </w:rPr>
        <w:pict>
          <v:shape id="_x0000_s1054" type="#_x0000_t88" style="position:absolute;left:0;text-align:left;margin-left:230.45pt;margin-top:4.2pt;width:7.15pt;height:29.25pt;z-index:251691008"/>
        </w:pict>
      </w:r>
      <w:r w:rsidRPr="00DF01D4">
        <w:rPr>
          <w:i/>
          <w:noProof/>
        </w:rPr>
        <w:pict>
          <v:shape id="_x0000_s1055" type="#_x0000_t87" style="position:absolute;left:0;text-align:left;margin-left:183.2pt;margin-top:.45pt;width:7.15pt;height:33pt;z-index:251692032"/>
        </w:pict>
      </w:r>
      <w:r w:rsidRPr="00EF7953">
        <w:rPr>
          <w:rStyle w:val="mediumtext1"/>
          <w:lang w:val="fr-FR"/>
        </w:rPr>
        <w:t xml:space="preserve">Prompte         </w:t>
      </w:r>
      <w:r w:rsidRPr="00EF7953">
        <w:rPr>
          <w:rStyle w:val="mediumtext1"/>
          <w:b/>
          <w:lang w:val="fr-FR"/>
        </w:rPr>
        <w:t>diucapkan</w:t>
      </w:r>
      <w:r w:rsidRPr="00EF7953">
        <w:rPr>
          <w:rStyle w:val="mediumtext1"/>
          <w:b/>
          <w:lang w:val="fr-FR"/>
        </w:rPr>
        <w:tab/>
      </w:r>
      <w:r w:rsidRPr="00EF7953">
        <w:rPr>
          <w:rStyle w:val="clickable"/>
          <w:rFonts w:eastAsia="Arial Unicode MS"/>
          <w:color w:val="000000"/>
          <w:lang w:val="fr-FR"/>
        </w:rPr>
        <w:t>[p</w:t>
      </w:r>
      <w:r w:rsidRPr="00EF7953">
        <w:rPr>
          <w:rStyle w:val="clickable"/>
          <w:rFonts w:eastAsia="MS Mincho"/>
          <w:color w:val="000000"/>
          <w:lang w:val="fr-FR"/>
        </w:rPr>
        <w:t>ʀɔ</w:t>
      </w:r>
      <w:r w:rsidRPr="00EF7953">
        <w:rPr>
          <w:rStyle w:val="clickable"/>
          <w:rFonts w:eastAsia="Arial Unicode MS"/>
          <w:color w:val="000000"/>
          <w:lang w:val="fr-FR"/>
        </w:rPr>
        <w:t>̃t]</w:t>
      </w:r>
      <w:r w:rsidRPr="00EF7953">
        <w:rPr>
          <w:rStyle w:val="clickable"/>
          <w:rFonts w:eastAsia="Arial Unicode MS"/>
          <w:color w:val="000000"/>
          <w:lang w:val="fr-FR"/>
        </w:rPr>
        <w:tab/>
      </w:r>
      <w:r w:rsidRPr="00EF7953">
        <w:rPr>
          <w:rStyle w:val="clickable"/>
          <w:rFonts w:eastAsia="Arial Unicode MS"/>
          <w:b/>
          <w:color w:val="000000"/>
          <w:lang w:val="fr-FR"/>
        </w:rPr>
        <w:t>huruf « p » bisu</w:t>
      </w:r>
    </w:p>
    <w:p w:rsidR="00AC3AA6" w:rsidRPr="00EF7953" w:rsidRDefault="00AC3AA6" w:rsidP="00AC3AA6">
      <w:pPr>
        <w:tabs>
          <w:tab w:val="center" w:pos="2552"/>
          <w:tab w:val="left" w:pos="3828"/>
          <w:tab w:val="left" w:pos="3969"/>
        </w:tabs>
        <w:ind w:left="851" w:hanging="284"/>
        <w:jc w:val="both"/>
        <w:rPr>
          <w:rStyle w:val="mediumtext1"/>
          <w:rFonts w:eastAsia="Arial Unicode MS"/>
          <w:color w:val="000000"/>
          <w:lang w:val="fr-FR"/>
        </w:rPr>
      </w:pPr>
      <w:r w:rsidRPr="00EF7953">
        <w:rPr>
          <w:rStyle w:val="mediumtext1"/>
          <w:lang w:val="fr-FR"/>
        </w:rPr>
        <w:t>Sept, etc.</w:t>
      </w:r>
      <w:r w:rsidRPr="00EF7953">
        <w:rPr>
          <w:rStyle w:val="mediumtext1"/>
          <w:lang w:val="fr-FR"/>
        </w:rPr>
        <w:tab/>
      </w:r>
      <w:r w:rsidRPr="00EF7953">
        <w:rPr>
          <w:rStyle w:val="mediumtext1"/>
          <w:lang w:val="fr-FR"/>
        </w:rPr>
        <w:tab/>
        <w:t xml:space="preserve">  </w:t>
      </w:r>
      <w:r w:rsidRPr="00EF7953">
        <w:rPr>
          <w:rStyle w:val="clickable"/>
          <w:rFonts w:eastAsia="Arial Unicode MS"/>
          <w:color w:val="000000"/>
          <w:lang w:val="fr-FR"/>
        </w:rPr>
        <w:t>[s</w:t>
      </w:r>
      <w:r w:rsidRPr="00EF7953">
        <w:rPr>
          <w:rStyle w:val="clickable"/>
          <w:rFonts w:eastAsia="MS Mincho"/>
          <w:color w:val="000000"/>
          <w:lang w:val="fr-FR"/>
        </w:rPr>
        <w:t>ɛ</w:t>
      </w:r>
      <w:r w:rsidRPr="00EF7953">
        <w:rPr>
          <w:rStyle w:val="clickable"/>
          <w:rFonts w:eastAsia="Arial Unicode MS"/>
          <w:color w:val="000000"/>
          <w:lang w:val="fr-FR"/>
        </w:rPr>
        <w:t>t]</w:t>
      </w:r>
    </w:p>
    <w:p w:rsidR="00AC3AA6" w:rsidRPr="00882A6F" w:rsidRDefault="00AC3AA6" w:rsidP="00AC3AA6">
      <w:pPr>
        <w:jc w:val="both"/>
        <w:rPr>
          <w:rStyle w:val="mediumtext1"/>
          <w:lang w:val="id-ID"/>
        </w:rPr>
      </w:pP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t>Le « s » muet.</w:t>
      </w:r>
    </w:p>
    <w:p w:rsidR="00AC3AA6" w:rsidRPr="00EF7953" w:rsidRDefault="00AC3AA6" w:rsidP="00AC3AA6">
      <w:pPr>
        <w:ind w:left="851" w:hanging="284"/>
        <w:jc w:val="both"/>
        <w:rPr>
          <w:rStyle w:val="mediumtext1"/>
        </w:rPr>
      </w:pPr>
      <w:r w:rsidRPr="00EF7953">
        <w:rPr>
          <w:rStyle w:val="mediumtext1"/>
        </w:rPr>
        <w:t xml:space="preserve">huruf « s » bisu ketika terletak di akhir kata : </w:t>
      </w:r>
    </w:p>
    <w:p w:rsidR="00AC3AA6" w:rsidRPr="00EF7953" w:rsidRDefault="00AC3AA6" w:rsidP="00AC3AA6">
      <w:pPr>
        <w:ind w:left="851" w:hanging="284"/>
        <w:jc w:val="both"/>
        <w:rPr>
          <w:rStyle w:val="mediumtext1"/>
          <w:i/>
          <w:lang w:val="fr-FR"/>
        </w:rPr>
      </w:pPr>
      <w:r w:rsidRPr="00DF01D4">
        <w:rPr>
          <w:i/>
          <w:noProof/>
        </w:rPr>
        <w:pict>
          <v:shape id="_x0000_s1056" type="#_x0000_t88" style="position:absolute;left:0;text-align:left;margin-left:266.85pt;margin-top:9.15pt;width:7.15pt;height:78.5pt;z-index:251693056"/>
        </w:pict>
      </w:r>
      <w:r w:rsidRPr="00DF01D4">
        <w:rPr>
          <w:i/>
          <w:noProof/>
        </w:rPr>
        <w:pict>
          <v:shape id="_x0000_s1057" type="#_x0000_t87" style="position:absolute;left:0;text-align:left;margin-left:198.2pt;margin-top:9.15pt;width:9.4pt;height:78.5pt;z-index:251694080"/>
        </w:pict>
      </w:r>
      <w:r w:rsidRPr="00DF01D4">
        <w:rPr>
          <w:i/>
          <w:noProof/>
        </w:rPr>
        <w:pict>
          <v:shape id="_x0000_s1058" type="#_x0000_t88" style="position:absolute;left:0;text-align:left;margin-left:104.1pt;margin-top:9.15pt;width:3.75pt;height:78.5pt;z-index:251695104"/>
        </w:pict>
      </w:r>
      <w:r w:rsidRPr="00EF7953">
        <w:rPr>
          <w:rStyle w:val="mediumtext1"/>
          <w:lang w:val="fr-FR"/>
        </w:rPr>
        <w:t>Autrefois</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[ot</w:t>
      </w:r>
      <w:r w:rsidRPr="00EF7953">
        <w:rPr>
          <w:rStyle w:val="clickable"/>
          <w:rFonts w:eastAsia="MS Mincho"/>
          <w:color w:val="000000"/>
          <w:lang w:val="fr-FR"/>
        </w:rPr>
        <w:t>ʀ</w:t>
      </w:r>
      <w:r w:rsidRPr="00EF7953">
        <w:rPr>
          <w:rStyle w:val="clickable"/>
          <w:rFonts w:eastAsia="Arial Unicode MS"/>
          <w:color w:val="000000"/>
          <w:lang w:val="fr-FR"/>
        </w:rPr>
        <w:t>əfwa]</w:t>
      </w:r>
    </w:p>
    <w:p w:rsidR="00AC3AA6" w:rsidRPr="00EF7953" w:rsidRDefault="00AC3AA6" w:rsidP="00AC3AA6">
      <w:pPr>
        <w:tabs>
          <w:tab w:val="left" w:pos="720"/>
          <w:tab w:val="left" w:pos="1440"/>
          <w:tab w:val="left" w:pos="2160"/>
          <w:tab w:val="left" w:pos="2880"/>
          <w:tab w:val="left" w:pos="3600"/>
          <w:tab w:val="left" w:pos="4320"/>
          <w:tab w:val="left" w:pos="5730"/>
        </w:tabs>
        <w:ind w:left="851" w:hanging="284"/>
        <w:jc w:val="both"/>
        <w:rPr>
          <w:rStyle w:val="mediumtext1"/>
          <w:i/>
          <w:lang w:val="fr-FR"/>
        </w:rPr>
      </w:pPr>
      <w:r w:rsidRPr="00EF7953">
        <w:rPr>
          <w:rStyle w:val="mediumtext1"/>
          <w:lang w:val="fr-FR"/>
        </w:rPr>
        <w:t xml:space="preserve">Avis </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[avi]</w:t>
      </w:r>
    </w:p>
    <w:p w:rsidR="00AC3AA6" w:rsidRPr="00EF7953" w:rsidRDefault="00AC3AA6" w:rsidP="00AC3AA6">
      <w:pPr>
        <w:ind w:left="851" w:hanging="284"/>
        <w:jc w:val="both"/>
        <w:rPr>
          <w:rStyle w:val="mediumtext1"/>
          <w:lang w:val="fr-FR"/>
        </w:rPr>
      </w:pPr>
      <w:r w:rsidRPr="00EF7953">
        <w:rPr>
          <w:rStyle w:val="mediumtext1"/>
          <w:lang w:val="fr-FR"/>
        </w:rPr>
        <w:t xml:space="preserve">Brebis </w:t>
      </w:r>
      <w:r w:rsidRPr="00EF7953">
        <w:rPr>
          <w:rStyle w:val="mediumtext1"/>
          <w:lang w:val="fr-FR"/>
        </w:rPr>
        <w:tab/>
      </w:r>
      <w:r w:rsidRPr="00EF7953">
        <w:rPr>
          <w:rStyle w:val="mediumtext1"/>
          <w:lang w:val="fr-FR"/>
        </w:rPr>
        <w:tab/>
        <w:t xml:space="preserve">   </w:t>
      </w:r>
      <w:r w:rsidRPr="00EF7953">
        <w:rPr>
          <w:rStyle w:val="mediumtext1"/>
          <w:b/>
          <w:lang w:val="fr-FR"/>
        </w:rPr>
        <w:t>diucapkan</w:t>
      </w:r>
      <w:r w:rsidRPr="00EF7953">
        <w:rPr>
          <w:rStyle w:val="mediumtext1"/>
          <w:b/>
          <w:lang w:val="fr-FR"/>
        </w:rPr>
        <w:tab/>
      </w:r>
      <w:r w:rsidRPr="00EF7953">
        <w:rPr>
          <w:rStyle w:val="mediumtext1"/>
          <w:b/>
          <w:lang w:val="fr-FR"/>
        </w:rPr>
        <w:tab/>
      </w:r>
      <w:r w:rsidRPr="00EF7953">
        <w:rPr>
          <w:rStyle w:val="clickable"/>
          <w:rFonts w:eastAsia="Arial Unicode MS"/>
          <w:color w:val="000000"/>
          <w:lang w:val="fr-FR"/>
        </w:rPr>
        <w:t>[b</w:t>
      </w:r>
      <w:r w:rsidRPr="00EF7953">
        <w:rPr>
          <w:rStyle w:val="clickable"/>
          <w:rFonts w:eastAsia="MS Mincho"/>
          <w:color w:val="000000"/>
          <w:lang w:val="fr-FR"/>
        </w:rPr>
        <w:t>ʀ</w:t>
      </w:r>
      <w:r w:rsidRPr="00EF7953">
        <w:rPr>
          <w:rStyle w:val="clickable"/>
          <w:rFonts w:eastAsia="Arial Unicode MS"/>
          <w:color w:val="000000"/>
          <w:lang w:val="fr-FR"/>
        </w:rPr>
        <w:t>əbi]</w:t>
      </w:r>
      <w:r w:rsidRPr="00EF7953">
        <w:rPr>
          <w:rStyle w:val="clickable"/>
          <w:rFonts w:eastAsia="Arial Unicode MS"/>
          <w:color w:val="000000"/>
          <w:lang w:val="fr-FR"/>
        </w:rPr>
        <w:tab/>
      </w:r>
      <w:r w:rsidRPr="00EF7953">
        <w:rPr>
          <w:rStyle w:val="clickable"/>
          <w:rFonts w:eastAsia="Arial Unicode MS"/>
          <w:color w:val="000000"/>
          <w:lang w:val="fr-FR"/>
        </w:rPr>
        <w:tab/>
      </w:r>
      <w:r w:rsidRPr="00EF7953">
        <w:rPr>
          <w:rStyle w:val="clickable"/>
          <w:rFonts w:eastAsia="Arial Unicode MS"/>
          <w:b/>
          <w:color w:val="000000"/>
          <w:lang w:val="fr-FR"/>
        </w:rPr>
        <w:t>huruf « s » bisu</w:t>
      </w:r>
    </w:p>
    <w:p w:rsidR="00AC3AA6" w:rsidRPr="00EF7953" w:rsidRDefault="00AC3AA6" w:rsidP="00AC3AA6">
      <w:pPr>
        <w:ind w:left="851" w:hanging="284"/>
        <w:jc w:val="both"/>
        <w:rPr>
          <w:rStyle w:val="mediumtext1"/>
          <w:i/>
          <w:lang w:val="fr-FR"/>
        </w:rPr>
      </w:pPr>
      <w:r w:rsidRPr="00EF7953">
        <w:rPr>
          <w:rStyle w:val="mediumtext1"/>
          <w:lang w:val="fr-FR"/>
        </w:rPr>
        <w:t xml:space="preserve">Jamais </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[ʒam</w:t>
      </w:r>
      <w:r w:rsidRPr="00EF7953">
        <w:rPr>
          <w:rStyle w:val="clickable"/>
          <w:rFonts w:eastAsia="MS Mincho"/>
          <w:color w:val="000000"/>
          <w:lang w:val="fr-FR"/>
        </w:rPr>
        <w:t>ɛ</w:t>
      </w:r>
      <w:r w:rsidRPr="00EF7953">
        <w:rPr>
          <w:rStyle w:val="clickable"/>
          <w:rFonts w:eastAsia="Arial Unicode MS"/>
          <w:color w:val="000000"/>
          <w:lang w:val="fr-FR"/>
        </w:rPr>
        <w:t>]</w:t>
      </w:r>
    </w:p>
    <w:p w:rsidR="00AC3AA6" w:rsidRPr="00EF7953" w:rsidRDefault="00AC3AA6" w:rsidP="00AC3AA6">
      <w:pPr>
        <w:ind w:left="851" w:hanging="284"/>
        <w:jc w:val="both"/>
        <w:rPr>
          <w:rStyle w:val="mediumtext1"/>
          <w:i/>
          <w:lang w:val="fr-FR"/>
        </w:rPr>
      </w:pPr>
      <w:r w:rsidRPr="00EF7953">
        <w:rPr>
          <w:rStyle w:val="mediumtext1"/>
          <w:lang w:val="fr-FR"/>
        </w:rPr>
        <w:t>Temps</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[t</w:t>
      </w:r>
      <w:r w:rsidRPr="00EF7953">
        <w:rPr>
          <w:rStyle w:val="clickable"/>
          <w:rFonts w:eastAsia="MS Mincho"/>
          <w:color w:val="000000"/>
          <w:lang w:val="fr-FR"/>
        </w:rPr>
        <w:t>ɑ</w:t>
      </w:r>
      <w:r w:rsidRPr="00EF7953">
        <w:rPr>
          <w:rStyle w:val="clickable"/>
          <w:rFonts w:eastAsia="Arial Unicode MS"/>
          <w:color w:val="000000"/>
          <w:lang w:val="fr-FR"/>
        </w:rPr>
        <w:t>̃]</w:t>
      </w:r>
    </w:p>
    <w:p w:rsidR="00AC3AA6" w:rsidRPr="00EF7953" w:rsidRDefault="00AC3AA6" w:rsidP="00AC3AA6">
      <w:pPr>
        <w:ind w:left="851" w:hanging="284"/>
        <w:jc w:val="both"/>
        <w:rPr>
          <w:rStyle w:val="mediumtext1"/>
          <w:lang w:val="fr-FR"/>
        </w:rPr>
      </w:pPr>
      <w:r w:rsidRPr="00EF7953">
        <w:rPr>
          <w:rStyle w:val="mediumtext1"/>
          <w:lang w:val="fr-FR"/>
        </w:rPr>
        <w:t xml:space="preserve">Volontiers,  etc. </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[v</w:t>
      </w:r>
      <w:r w:rsidRPr="00EF7953">
        <w:rPr>
          <w:rStyle w:val="clickable"/>
          <w:rFonts w:eastAsia="MS Mincho"/>
          <w:color w:val="000000"/>
          <w:lang w:val="fr-FR"/>
        </w:rPr>
        <w:t>ɔ</w:t>
      </w:r>
      <w:r w:rsidRPr="00EF7953">
        <w:rPr>
          <w:rStyle w:val="clickable"/>
          <w:rFonts w:eastAsia="Arial Unicode MS"/>
          <w:color w:val="000000"/>
          <w:lang w:val="fr-FR"/>
        </w:rPr>
        <w:t>l</w:t>
      </w:r>
      <w:r w:rsidRPr="00EF7953">
        <w:rPr>
          <w:rStyle w:val="clickable"/>
          <w:rFonts w:eastAsia="MS Mincho"/>
          <w:color w:val="000000"/>
          <w:lang w:val="fr-FR"/>
        </w:rPr>
        <w:t>ɔ</w:t>
      </w:r>
      <w:r w:rsidRPr="00EF7953">
        <w:rPr>
          <w:rStyle w:val="clickable"/>
          <w:rFonts w:eastAsia="Arial Unicode MS"/>
          <w:color w:val="000000"/>
          <w:lang w:val="fr-FR"/>
        </w:rPr>
        <w:t>̃tje]</w:t>
      </w:r>
    </w:p>
    <w:p w:rsidR="00AC3AA6" w:rsidRPr="00882A6F" w:rsidRDefault="00AC3AA6" w:rsidP="00AC3AA6">
      <w:pPr>
        <w:pStyle w:val="ListParagraph"/>
        <w:spacing w:after="0" w:line="240" w:lineRule="auto"/>
        <w:ind w:left="567"/>
        <w:jc w:val="both"/>
        <w:rPr>
          <w:rStyle w:val="mediumtext1"/>
          <w:rFonts w:ascii="Times New Roman" w:hAnsi="Times New Roman"/>
          <w:lang w:val="fr-FR"/>
        </w:rPr>
      </w:pP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t>huruf « t » bisu.</w:t>
      </w:r>
    </w:p>
    <w:p w:rsidR="00AC3AA6" w:rsidRPr="00EF7953" w:rsidRDefault="00AC3AA6" w:rsidP="00AC3AA6">
      <w:pPr>
        <w:ind w:left="851" w:hanging="284"/>
        <w:jc w:val="both"/>
        <w:rPr>
          <w:rStyle w:val="mediumtext1"/>
          <w:lang w:val="fr-FR"/>
        </w:rPr>
      </w:pPr>
      <w:r w:rsidRPr="00EF7953">
        <w:rPr>
          <w:rStyle w:val="mediumtext1"/>
          <w:lang w:val="fr-FR"/>
        </w:rPr>
        <w:t>huruf « t » bisu juga terletak setelah huruf « r » contohnya  :</w:t>
      </w:r>
    </w:p>
    <w:p w:rsidR="00AC3AA6" w:rsidRPr="00EF7953" w:rsidRDefault="00AC3AA6" w:rsidP="00AC3AA6">
      <w:pPr>
        <w:tabs>
          <w:tab w:val="left" w:pos="720"/>
          <w:tab w:val="left" w:pos="1440"/>
          <w:tab w:val="left" w:pos="2160"/>
          <w:tab w:val="left" w:pos="2880"/>
          <w:tab w:val="left" w:pos="3600"/>
          <w:tab w:val="left" w:pos="4320"/>
          <w:tab w:val="left" w:pos="4815"/>
        </w:tabs>
        <w:ind w:left="851" w:hanging="284"/>
        <w:jc w:val="both"/>
        <w:rPr>
          <w:rStyle w:val="mediumtext1"/>
          <w:i/>
          <w:lang w:val="fr-FR"/>
        </w:rPr>
      </w:pPr>
      <w:r w:rsidRPr="00DF01D4">
        <w:rPr>
          <w:i/>
          <w:noProof/>
        </w:rPr>
        <w:pict>
          <v:shape id="_x0000_s1061" type="#_x0000_t88" style="position:absolute;left:0;text-align:left;margin-left:103.3pt;margin-top:5.25pt;width:4.55pt;height:46.9pt;z-index:251698176"/>
        </w:pict>
      </w:r>
      <w:r w:rsidRPr="00DF01D4">
        <w:rPr>
          <w:i/>
          <w:noProof/>
        </w:rPr>
        <w:pict>
          <v:shape id="_x0000_s1059" type="#_x0000_t88" style="position:absolute;left:0;text-align:left;margin-left:253.7pt;margin-top:5.25pt;width:7.15pt;height:61.7pt;z-index:251696128"/>
        </w:pict>
      </w:r>
      <w:r w:rsidRPr="00DF01D4">
        <w:rPr>
          <w:i/>
          <w:noProof/>
        </w:rPr>
        <w:pict>
          <v:shape id="_x0000_s1060" type="#_x0000_t87" style="position:absolute;left:0;text-align:left;margin-left:204.6pt;margin-top:5.25pt;width:9pt;height:61.7pt;z-index:251697152"/>
        </w:pict>
      </w:r>
      <w:r w:rsidRPr="00EF7953">
        <w:rPr>
          <w:rStyle w:val="mediumtext1"/>
          <w:lang w:val="fr-FR"/>
        </w:rPr>
        <w:t>Départ</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[depa</w:t>
      </w:r>
      <w:r w:rsidRPr="00EF7953">
        <w:rPr>
          <w:rStyle w:val="clickable"/>
          <w:rFonts w:eastAsia="MS Mincho"/>
          <w:color w:val="000000"/>
          <w:lang w:val="fr-FR"/>
        </w:rPr>
        <w:t>ʀ</w:t>
      </w:r>
      <w:r w:rsidRPr="00EF7953">
        <w:rPr>
          <w:rStyle w:val="clickable"/>
          <w:rFonts w:eastAsia="Arial Unicode MS"/>
          <w:color w:val="000000"/>
          <w:lang w:val="fr-FR"/>
        </w:rPr>
        <w:t>]</w:t>
      </w:r>
    </w:p>
    <w:p w:rsidR="00AC3AA6" w:rsidRPr="00EF7953" w:rsidRDefault="00AC3AA6" w:rsidP="00AC3AA6">
      <w:pPr>
        <w:ind w:left="851" w:hanging="284"/>
        <w:jc w:val="both"/>
        <w:rPr>
          <w:rStyle w:val="mediumtext1"/>
          <w:lang w:val="fr-FR"/>
        </w:rPr>
      </w:pPr>
      <w:r w:rsidRPr="00EF7953">
        <w:rPr>
          <w:rStyle w:val="mediumtext1"/>
          <w:lang w:val="fr-FR"/>
        </w:rPr>
        <w:t>Dessert</w:t>
      </w:r>
      <w:r w:rsidRPr="00EF7953">
        <w:rPr>
          <w:rStyle w:val="mediumtext1"/>
          <w:lang w:val="fr-FR"/>
        </w:rPr>
        <w:tab/>
      </w:r>
      <w:r w:rsidRPr="00EF7953">
        <w:rPr>
          <w:rStyle w:val="mediumtext1"/>
          <w:lang w:val="fr-FR"/>
        </w:rPr>
        <w:tab/>
        <w:t xml:space="preserve">   </w:t>
      </w:r>
      <w:r w:rsidRPr="00EF7953">
        <w:rPr>
          <w:rStyle w:val="mediumtext1"/>
          <w:b/>
          <w:lang w:val="fr-FR"/>
        </w:rPr>
        <w:t>diucapkan</w:t>
      </w:r>
      <w:r w:rsidRPr="00EF7953">
        <w:rPr>
          <w:rStyle w:val="mediumtext1"/>
          <w:b/>
          <w:lang w:val="fr-FR"/>
        </w:rPr>
        <w:tab/>
      </w:r>
      <w:r w:rsidRPr="00EF7953">
        <w:rPr>
          <w:rStyle w:val="mediumtext1"/>
          <w:b/>
          <w:lang w:val="fr-FR"/>
        </w:rPr>
        <w:tab/>
      </w:r>
      <w:r w:rsidRPr="00EF7953">
        <w:rPr>
          <w:rStyle w:val="clickable"/>
          <w:rFonts w:eastAsia="Arial Unicode MS"/>
          <w:color w:val="000000"/>
          <w:lang w:val="fr-FR"/>
        </w:rPr>
        <w:t>[des</w:t>
      </w:r>
      <w:r w:rsidRPr="00EF7953">
        <w:rPr>
          <w:rStyle w:val="clickable"/>
          <w:rFonts w:eastAsia="MS Mincho"/>
          <w:color w:val="000000"/>
          <w:lang w:val="fr-FR"/>
        </w:rPr>
        <w:t>ɛʀ</w:t>
      </w:r>
      <w:r w:rsidRPr="00EF7953">
        <w:rPr>
          <w:rStyle w:val="clickable"/>
          <w:rFonts w:eastAsia="Arial Unicode MS"/>
          <w:color w:val="000000"/>
          <w:lang w:val="fr-FR"/>
        </w:rPr>
        <w:t>]</w:t>
      </w:r>
      <w:r w:rsidRPr="00EF7953">
        <w:rPr>
          <w:rStyle w:val="clickable"/>
          <w:rFonts w:eastAsia="Arial Unicode MS"/>
          <w:color w:val="000000"/>
          <w:lang w:val="fr-FR"/>
        </w:rPr>
        <w:tab/>
      </w:r>
      <w:r w:rsidRPr="00EF7953">
        <w:rPr>
          <w:rStyle w:val="clickable"/>
          <w:rFonts w:eastAsia="Arial Unicode MS"/>
          <w:color w:val="000000"/>
          <w:lang w:val="fr-FR"/>
        </w:rPr>
        <w:tab/>
      </w:r>
      <w:r w:rsidRPr="00EF7953">
        <w:rPr>
          <w:rStyle w:val="clickable"/>
          <w:rFonts w:eastAsia="Arial Unicode MS"/>
          <w:b/>
          <w:color w:val="000000"/>
          <w:lang w:val="fr-FR"/>
        </w:rPr>
        <w:t>huruf « t » bisu</w:t>
      </w:r>
    </w:p>
    <w:p w:rsidR="00AC3AA6" w:rsidRPr="00EF7953" w:rsidRDefault="00AC3AA6" w:rsidP="00AC3AA6">
      <w:pPr>
        <w:ind w:left="851" w:hanging="284"/>
        <w:jc w:val="both"/>
        <w:rPr>
          <w:rStyle w:val="mediumtext1"/>
          <w:i/>
          <w:lang w:val="fr-FR"/>
        </w:rPr>
      </w:pPr>
      <w:r w:rsidRPr="00EF7953">
        <w:rPr>
          <w:rStyle w:val="mediumtext1"/>
          <w:lang w:val="fr-FR"/>
        </w:rPr>
        <w:t>Effort</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[ef</w:t>
      </w:r>
      <w:r w:rsidRPr="00EF7953">
        <w:rPr>
          <w:rStyle w:val="clickable"/>
          <w:rFonts w:eastAsia="MS Mincho"/>
          <w:color w:val="000000"/>
          <w:lang w:val="fr-FR"/>
        </w:rPr>
        <w:t>ɔʀ</w:t>
      </w:r>
      <w:r w:rsidRPr="00EF7953">
        <w:rPr>
          <w:rStyle w:val="clickable"/>
          <w:rFonts w:eastAsia="Arial Unicode MS"/>
          <w:color w:val="000000"/>
          <w:lang w:val="fr-FR"/>
        </w:rPr>
        <w:t>]</w:t>
      </w:r>
    </w:p>
    <w:p w:rsidR="00AC3AA6" w:rsidRDefault="00AC3AA6" w:rsidP="00AC3AA6">
      <w:pPr>
        <w:ind w:left="851" w:hanging="284"/>
        <w:jc w:val="both"/>
        <w:rPr>
          <w:rStyle w:val="clickable"/>
          <w:rFonts w:eastAsia="Arial Unicode MS"/>
          <w:color w:val="000000"/>
          <w:lang w:val="fr-FR"/>
        </w:rPr>
      </w:pPr>
      <w:r w:rsidRPr="00EF7953">
        <w:rPr>
          <w:rStyle w:val="mediumtext1"/>
          <w:lang w:val="fr-FR"/>
        </w:rPr>
        <w:t xml:space="preserve">Court,  etc. </w:t>
      </w:r>
      <w:r w:rsidRPr="00EF7953">
        <w:rPr>
          <w:rStyle w:val="mediumtext1"/>
          <w:lang w:val="fr-FR"/>
        </w:rPr>
        <w:tab/>
      </w:r>
      <w:r w:rsidRPr="00EF7953">
        <w:rPr>
          <w:rStyle w:val="mediumtext1"/>
          <w:lang w:val="fr-FR"/>
        </w:rPr>
        <w:tab/>
      </w:r>
      <w:r w:rsidRPr="00EF7953">
        <w:rPr>
          <w:rStyle w:val="mediumtext1"/>
          <w:lang w:val="fr-FR"/>
        </w:rPr>
        <w:tab/>
      </w:r>
      <w:r w:rsidRPr="00EF7953">
        <w:rPr>
          <w:rStyle w:val="mediumtext1"/>
          <w:lang w:val="fr-FR"/>
        </w:rPr>
        <w:tab/>
      </w:r>
      <w:r w:rsidRPr="00EF7953">
        <w:rPr>
          <w:rStyle w:val="clickable"/>
          <w:rFonts w:eastAsia="Arial Unicode MS"/>
          <w:color w:val="000000"/>
          <w:lang w:val="fr-FR"/>
        </w:rPr>
        <w:t>[ku</w:t>
      </w:r>
      <w:r w:rsidRPr="00EF7953">
        <w:rPr>
          <w:rStyle w:val="clickable"/>
          <w:rFonts w:eastAsia="MS Mincho"/>
          <w:color w:val="000000"/>
          <w:lang w:val="fr-FR"/>
        </w:rPr>
        <w:t>ʀ</w:t>
      </w:r>
      <w:r w:rsidRPr="00EF7953">
        <w:rPr>
          <w:rStyle w:val="clickable"/>
          <w:rFonts w:eastAsia="Arial Unicode MS"/>
          <w:color w:val="000000"/>
          <w:lang w:val="fr-FR"/>
        </w:rPr>
        <w:t>]</w:t>
      </w:r>
    </w:p>
    <w:p w:rsidR="00AC3AA6" w:rsidRDefault="00AC3AA6" w:rsidP="00AC3AA6">
      <w:pPr>
        <w:ind w:left="851" w:hanging="284"/>
        <w:jc w:val="both"/>
        <w:rPr>
          <w:rStyle w:val="mediumtext1"/>
          <w:rFonts w:eastAsia="Arial Unicode MS"/>
          <w:color w:val="000000"/>
          <w:lang w:val="fr-FR"/>
        </w:rPr>
      </w:pPr>
    </w:p>
    <w:p w:rsidR="00AC3AA6" w:rsidRPr="00C3397A" w:rsidRDefault="00AC3AA6" w:rsidP="00AC3AA6">
      <w:pPr>
        <w:jc w:val="both"/>
        <w:rPr>
          <w:rStyle w:val="mediumtext1"/>
          <w:rFonts w:eastAsia="Arial Unicode MS"/>
          <w:color w:val="000000"/>
          <w:lang w:val="fr-FR"/>
        </w:rPr>
      </w:pPr>
    </w:p>
    <w:p w:rsidR="00AC3AA6" w:rsidRPr="00EF7953" w:rsidRDefault="00AC3AA6" w:rsidP="00AC3AA6">
      <w:pPr>
        <w:pStyle w:val="ListParagraph"/>
        <w:numPr>
          <w:ilvl w:val="0"/>
          <w:numId w:val="6"/>
        </w:numPr>
        <w:spacing w:after="0" w:line="240" w:lineRule="auto"/>
        <w:ind w:left="567"/>
        <w:jc w:val="both"/>
        <w:rPr>
          <w:rStyle w:val="mediumtext1"/>
          <w:rFonts w:ascii="Times New Roman" w:hAnsi="Times New Roman"/>
          <w:lang w:val="fr-FR"/>
        </w:rPr>
      </w:pPr>
      <w:r w:rsidRPr="00EF7953">
        <w:rPr>
          <w:rStyle w:val="mediumtext1"/>
          <w:rFonts w:ascii="Times New Roman" w:hAnsi="Times New Roman"/>
          <w:lang w:val="fr-FR"/>
        </w:rPr>
        <w:t>Huruf  « x » bisu</w:t>
      </w:r>
    </w:p>
    <w:p w:rsidR="00AC3AA6" w:rsidRPr="00EF7953" w:rsidRDefault="00AC3AA6" w:rsidP="00AC3AA6">
      <w:pPr>
        <w:pStyle w:val="ListParagraph"/>
        <w:spacing w:after="0" w:line="240" w:lineRule="auto"/>
        <w:ind w:left="851" w:hanging="284"/>
        <w:jc w:val="both"/>
        <w:rPr>
          <w:rStyle w:val="mediumtext1"/>
          <w:rFonts w:ascii="Times New Roman" w:hAnsi="Times New Roman"/>
        </w:rPr>
      </w:pPr>
      <w:r w:rsidRPr="00EF7953">
        <w:rPr>
          <w:rStyle w:val="mediumtext1"/>
          <w:rFonts w:ascii="Times New Roman" w:hAnsi="Times New Roman"/>
        </w:rPr>
        <w:t>Huruf x bisu terletak pada akhir kata :</w:t>
      </w:r>
    </w:p>
    <w:p w:rsidR="00AC3AA6" w:rsidRPr="00EF7953" w:rsidRDefault="00AC3AA6" w:rsidP="00AC3AA6">
      <w:pPr>
        <w:pStyle w:val="ListParagraph"/>
        <w:spacing w:after="0" w:line="240" w:lineRule="auto"/>
        <w:ind w:left="851" w:hanging="284"/>
        <w:jc w:val="both"/>
        <w:rPr>
          <w:rStyle w:val="mediumtext1"/>
          <w:rFonts w:ascii="Times New Roman" w:hAnsi="Times New Roman"/>
          <w:i/>
          <w:lang w:val="fr-FR"/>
        </w:rPr>
      </w:pPr>
      <w:r w:rsidRPr="00DF01D4">
        <w:rPr>
          <w:rFonts w:ascii="Times New Roman" w:hAnsi="Times New Roman"/>
          <w:i/>
          <w:noProof/>
          <w:sz w:val="24"/>
          <w:szCs w:val="24"/>
        </w:rPr>
        <w:pict>
          <v:shape id="_x0000_s1063" type="#_x0000_t87" style="position:absolute;left:0;text-align:left;margin-left:164pt;margin-top:6.8pt;width:7.15pt;height:54.25pt;z-index:251700224"/>
        </w:pict>
      </w:r>
      <w:r w:rsidRPr="00DF01D4">
        <w:rPr>
          <w:rFonts w:ascii="Times New Roman" w:hAnsi="Times New Roman"/>
          <w:i/>
          <w:noProof/>
          <w:sz w:val="24"/>
          <w:szCs w:val="24"/>
        </w:rPr>
        <w:pict>
          <v:shape id="_x0000_s1062" type="#_x0000_t88" style="position:absolute;left:0;text-align:left;margin-left:224.85pt;margin-top:6.8pt;width:8.25pt;height:51.35pt;z-index:251699200"/>
        </w:pict>
      </w:r>
      <w:r w:rsidRPr="00DF01D4">
        <w:rPr>
          <w:rFonts w:ascii="Times New Roman" w:hAnsi="Times New Roman"/>
          <w:i/>
          <w:noProof/>
          <w:sz w:val="24"/>
          <w:szCs w:val="24"/>
        </w:rPr>
        <w:pict>
          <v:shape id="_x0000_s1064" type="#_x0000_t88" style="position:absolute;left:0;text-align:left;margin-left:75.95pt;margin-top:6.8pt;width:7.15pt;height:47.85pt;z-index:251701248"/>
        </w:pict>
      </w:r>
      <w:r w:rsidRPr="00EF7953">
        <w:rPr>
          <w:rStyle w:val="mediumtext1"/>
          <w:rFonts w:ascii="Times New Roman" w:hAnsi="Times New Roman"/>
          <w:lang w:val="fr-FR"/>
        </w:rPr>
        <w:t xml:space="preserve">Choix </w:t>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clickable"/>
          <w:rFonts w:ascii="Times New Roman" w:eastAsia="Arial Unicode MS" w:hAnsi="Times New Roman"/>
          <w:color w:val="000000"/>
          <w:sz w:val="24"/>
          <w:szCs w:val="24"/>
          <w:lang w:val="fr-FR"/>
        </w:rPr>
        <w:t>[</w:t>
      </w:r>
      <w:r w:rsidRPr="00EF7953">
        <w:rPr>
          <w:rStyle w:val="clickable"/>
          <w:rFonts w:ascii="Times New Roman" w:eastAsia="MS Mincho" w:hAnsi="Times New Roman"/>
          <w:color w:val="000000"/>
          <w:sz w:val="24"/>
          <w:szCs w:val="24"/>
          <w:lang w:val="fr-FR"/>
        </w:rPr>
        <w:t>ʃ</w:t>
      </w:r>
      <w:r w:rsidRPr="00EF7953">
        <w:rPr>
          <w:rStyle w:val="clickable"/>
          <w:rFonts w:ascii="Times New Roman" w:eastAsia="Arial Unicode MS" w:hAnsi="Times New Roman"/>
          <w:color w:val="000000"/>
          <w:sz w:val="24"/>
          <w:szCs w:val="24"/>
          <w:lang w:val="fr-FR"/>
        </w:rPr>
        <w:t>wa]</w:t>
      </w:r>
    </w:p>
    <w:p w:rsidR="00AC3AA6" w:rsidRPr="00EF7953" w:rsidRDefault="00AC3AA6" w:rsidP="00AC3AA6">
      <w:pPr>
        <w:pStyle w:val="ListParagraph"/>
        <w:spacing w:after="0" w:line="240" w:lineRule="auto"/>
        <w:ind w:left="851" w:hanging="284"/>
        <w:jc w:val="both"/>
        <w:rPr>
          <w:rStyle w:val="mediumtext1"/>
          <w:rFonts w:ascii="Times New Roman" w:hAnsi="Times New Roman"/>
          <w:i/>
          <w:lang w:val="fr-FR"/>
        </w:rPr>
      </w:pPr>
      <w:r w:rsidRPr="00EF7953">
        <w:rPr>
          <w:rStyle w:val="mediumtext1"/>
          <w:rFonts w:ascii="Times New Roman" w:hAnsi="Times New Roman"/>
          <w:lang w:val="fr-FR"/>
        </w:rPr>
        <w:t xml:space="preserve">Époux </w:t>
      </w:r>
      <w:r w:rsidRPr="00EF7953">
        <w:rPr>
          <w:rStyle w:val="mediumtext1"/>
          <w:rFonts w:ascii="Times New Roman" w:hAnsi="Times New Roman"/>
          <w:lang w:val="fr-FR"/>
        </w:rPr>
        <w:tab/>
        <w:t xml:space="preserve">    </w:t>
      </w:r>
      <w:r w:rsidRPr="00EF7953">
        <w:rPr>
          <w:rStyle w:val="mediumtext1"/>
          <w:rFonts w:ascii="Times New Roman" w:hAnsi="Times New Roman"/>
          <w:b/>
          <w:lang w:val="fr-FR"/>
        </w:rPr>
        <w:t>diucapkan</w:t>
      </w:r>
      <w:r w:rsidRPr="00EF7953">
        <w:rPr>
          <w:rStyle w:val="mediumtext1"/>
          <w:rFonts w:ascii="Times New Roman" w:hAnsi="Times New Roman"/>
          <w:b/>
          <w:lang w:val="fr-FR"/>
        </w:rPr>
        <w:tab/>
      </w:r>
      <w:r w:rsidRPr="00EF7953">
        <w:rPr>
          <w:rStyle w:val="mediumtext1"/>
          <w:rFonts w:ascii="Times New Roman" w:hAnsi="Times New Roman"/>
          <w:b/>
          <w:lang w:val="fr-FR"/>
        </w:rPr>
        <w:tab/>
      </w:r>
      <w:r w:rsidRPr="00EF7953">
        <w:rPr>
          <w:rStyle w:val="clickable"/>
          <w:rFonts w:ascii="Times New Roman" w:eastAsia="Arial Unicode MS" w:hAnsi="Times New Roman"/>
          <w:color w:val="000000"/>
          <w:sz w:val="24"/>
          <w:szCs w:val="24"/>
          <w:lang w:val="fr-FR"/>
        </w:rPr>
        <w:t>[epu]</w:t>
      </w:r>
      <w:r w:rsidRPr="00EF7953">
        <w:rPr>
          <w:rStyle w:val="clickable"/>
          <w:rFonts w:ascii="Times New Roman" w:eastAsia="Arial Unicode MS" w:hAnsi="Times New Roman"/>
          <w:color w:val="000000"/>
          <w:sz w:val="24"/>
          <w:szCs w:val="24"/>
          <w:lang w:val="fr-FR"/>
        </w:rPr>
        <w:tab/>
      </w:r>
      <w:r w:rsidRPr="00EF7953">
        <w:rPr>
          <w:rStyle w:val="clickable"/>
          <w:rFonts w:ascii="Times New Roman" w:eastAsia="Arial Unicode MS" w:hAnsi="Times New Roman"/>
          <w:color w:val="000000"/>
          <w:sz w:val="24"/>
          <w:szCs w:val="24"/>
          <w:lang w:val="fr-FR"/>
        </w:rPr>
        <w:tab/>
      </w:r>
      <w:r w:rsidRPr="00EF7953">
        <w:rPr>
          <w:rStyle w:val="clickable"/>
          <w:rFonts w:ascii="Times New Roman" w:eastAsia="Arial Unicode MS" w:hAnsi="Times New Roman"/>
          <w:b/>
          <w:color w:val="000000"/>
          <w:sz w:val="24"/>
          <w:szCs w:val="24"/>
          <w:lang w:val="fr-FR"/>
        </w:rPr>
        <w:t>huruf « t » bisu</w:t>
      </w:r>
    </w:p>
    <w:p w:rsidR="00AC3AA6" w:rsidRPr="00EF7953" w:rsidRDefault="00AC3AA6" w:rsidP="00AC3AA6">
      <w:pPr>
        <w:pStyle w:val="ListParagraph"/>
        <w:spacing w:after="0" w:line="240" w:lineRule="auto"/>
        <w:ind w:left="851" w:hanging="284"/>
        <w:jc w:val="both"/>
        <w:rPr>
          <w:rStyle w:val="mediumtext1"/>
          <w:rFonts w:ascii="Times New Roman" w:hAnsi="Times New Roman"/>
          <w:i/>
          <w:lang w:val="fr-FR"/>
        </w:rPr>
      </w:pPr>
      <w:r w:rsidRPr="00EF7953">
        <w:rPr>
          <w:rStyle w:val="mediumtext1"/>
          <w:rFonts w:ascii="Times New Roman" w:hAnsi="Times New Roman"/>
          <w:lang w:val="fr-FR"/>
        </w:rPr>
        <w:t xml:space="preserve">Perdrix </w:t>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clickable"/>
          <w:rFonts w:ascii="Times New Roman" w:eastAsia="Arial Unicode MS" w:hAnsi="Times New Roman"/>
          <w:color w:val="000000"/>
          <w:sz w:val="24"/>
          <w:szCs w:val="24"/>
          <w:lang w:val="fr-FR"/>
        </w:rPr>
        <w:t>[p</w:t>
      </w:r>
      <w:r w:rsidRPr="00EF7953">
        <w:rPr>
          <w:rStyle w:val="clickable"/>
          <w:rFonts w:ascii="Times New Roman" w:eastAsia="MS Mincho" w:hAnsi="Times New Roman"/>
          <w:color w:val="000000"/>
          <w:sz w:val="24"/>
          <w:szCs w:val="24"/>
          <w:lang w:val="fr-FR"/>
        </w:rPr>
        <w:t>ɛʀ</w:t>
      </w:r>
      <w:r w:rsidRPr="00EF7953">
        <w:rPr>
          <w:rStyle w:val="clickable"/>
          <w:rFonts w:ascii="Times New Roman" w:eastAsia="Arial Unicode MS" w:hAnsi="Times New Roman"/>
          <w:color w:val="000000"/>
          <w:sz w:val="24"/>
          <w:szCs w:val="24"/>
          <w:lang w:val="fr-FR"/>
        </w:rPr>
        <w:t>d</w:t>
      </w:r>
      <w:r w:rsidRPr="00EF7953">
        <w:rPr>
          <w:rStyle w:val="clickable"/>
          <w:rFonts w:ascii="Times New Roman" w:eastAsia="MS Mincho" w:hAnsi="Times New Roman"/>
          <w:color w:val="000000"/>
          <w:sz w:val="24"/>
          <w:szCs w:val="24"/>
          <w:lang w:val="fr-FR"/>
        </w:rPr>
        <w:t>ʀ</w:t>
      </w:r>
      <w:r w:rsidRPr="00EF7953">
        <w:rPr>
          <w:rStyle w:val="clickable"/>
          <w:rFonts w:ascii="Times New Roman" w:eastAsia="Arial Unicode MS" w:hAnsi="Times New Roman"/>
          <w:color w:val="000000"/>
          <w:sz w:val="24"/>
          <w:szCs w:val="24"/>
          <w:lang w:val="fr-FR"/>
        </w:rPr>
        <w:t>i]</w:t>
      </w:r>
    </w:p>
    <w:p w:rsidR="00AC3AA6" w:rsidRDefault="00AC3AA6" w:rsidP="00AC3AA6">
      <w:pPr>
        <w:pStyle w:val="ListParagraph"/>
        <w:spacing w:after="0" w:line="240" w:lineRule="auto"/>
        <w:ind w:left="851" w:hanging="284"/>
        <w:jc w:val="both"/>
        <w:rPr>
          <w:rStyle w:val="clickable"/>
          <w:rFonts w:ascii="Times New Roman" w:eastAsia="Arial Unicode MS" w:hAnsi="Times New Roman"/>
          <w:color w:val="000000"/>
          <w:sz w:val="24"/>
          <w:szCs w:val="24"/>
          <w:lang w:val="fr-FR"/>
        </w:rPr>
      </w:pPr>
      <w:r w:rsidRPr="00EF7953">
        <w:rPr>
          <w:rStyle w:val="mediumtext1"/>
          <w:rFonts w:ascii="Times New Roman" w:hAnsi="Times New Roman"/>
          <w:lang w:val="fr-FR"/>
        </w:rPr>
        <w:t xml:space="preserve">Voix, etc. </w:t>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mediumtext1"/>
          <w:rFonts w:ascii="Times New Roman" w:hAnsi="Times New Roman"/>
          <w:lang w:val="fr-FR"/>
        </w:rPr>
        <w:tab/>
      </w:r>
      <w:r w:rsidRPr="00EF7953">
        <w:rPr>
          <w:rStyle w:val="clickable"/>
          <w:rFonts w:ascii="Times New Roman" w:eastAsia="Arial Unicode MS" w:hAnsi="Times New Roman"/>
          <w:color w:val="000000"/>
          <w:sz w:val="24"/>
          <w:szCs w:val="24"/>
          <w:lang w:val="fr-FR"/>
        </w:rPr>
        <w:t>[vw</w:t>
      </w:r>
      <w:r w:rsidRPr="00EF7953">
        <w:rPr>
          <w:rStyle w:val="clickable"/>
          <w:rFonts w:ascii="Times New Roman" w:eastAsia="MS Mincho" w:hAnsi="Times New Roman"/>
          <w:color w:val="000000"/>
          <w:sz w:val="24"/>
          <w:szCs w:val="24"/>
          <w:lang w:val="fr-FR"/>
        </w:rPr>
        <w:t>ɑ</w:t>
      </w:r>
      <w:r w:rsidRPr="00EF7953">
        <w:rPr>
          <w:rStyle w:val="clickable"/>
          <w:rFonts w:ascii="Times New Roman" w:eastAsia="Arial Unicode MS" w:hAnsi="Times New Roman"/>
          <w:color w:val="000000"/>
          <w:sz w:val="24"/>
          <w:szCs w:val="24"/>
          <w:lang w:val="fr-FR"/>
        </w:rPr>
        <w:t>]</w:t>
      </w:r>
    </w:p>
    <w:p w:rsidR="00AC3AA6" w:rsidRDefault="00AC3AA6" w:rsidP="00AC3AA6">
      <w:pPr>
        <w:pStyle w:val="ListParagraph"/>
        <w:numPr>
          <w:ilvl w:val="0"/>
          <w:numId w:val="8"/>
        </w:numPr>
        <w:spacing w:after="0" w:line="240" w:lineRule="auto"/>
        <w:ind w:left="567" w:hanging="567"/>
        <w:jc w:val="both"/>
        <w:rPr>
          <w:rFonts w:ascii="Times New Roman" w:hAnsi="Times New Roman"/>
          <w:b/>
          <w:sz w:val="24"/>
          <w:szCs w:val="24"/>
        </w:rPr>
        <w:sectPr w:rsidR="00AC3AA6" w:rsidSect="006D6F4B">
          <w:type w:val="continuous"/>
          <w:pgSz w:w="11907" w:h="16840" w:code="9"/>
          <w:pgMar w:top="1418" w:right="1418" w:bottom="1418" w:left="1985" w:header="720" w:footer="720" w:gutter="0"/>
          <w:cols w:space="720"/>
          <w:docGrid w:linePitch="360"/>
        </w:sectPr>
      </w:pPr>
    </w:p>
    <w:p w:rsidR="00AC3AA6" w:rsidRDefault="00AC3AA6" w:rsidP="00AC3AA6">
      <w:pPr>
        <w:pStyle w:val="ListParagraph"/>
        <w:numPr>
          <w:ilvl w:val="0"/>
          <w:numId w:val="8"/>
        </w:numPr>
        <w:spacing w:after="0" w:line="240" w:lineRule="auto"/>
        <w:ind w:left="567" w:hanging="567"/>
        <w:jc w:val="both"/>
        <w:rPr>
          <w:rFonts w:ascii="Times New Roman" w:hAnsi="Times New Roman"/>
          <w:b/>
          <w:sz w:val="24"/>
          <w:szCs w:val="24"/>
        </w:rPr>
      </w:pPr>
      <w:r w:rsidRPr="002A49FF">
        <w:rPr>
          <w:rFonts w:ascii="Times New Roman" w:hAnsi="Times New Roman"/>
          <w:b/>
          <w:sz w:val="24"/>
          <w:szCs w:val="24"/>
        </w:rPr>
        <w:lastRenderedPageBreak/>
        <w:t>Membaca</w:t>
      </w:r>
    </w:p>
    <w:p w:rsidR="00AC3AA6" w:rsidRDefault="00AC3AA6" w:rsidP="00AC3AA6">
      <w:pPr>
        <w:pStyle w:val="ListParagraph"/>
        <w:spacing w:after="0" w:line="240" w:lineRule="auto"/>
        <w:ind w:left="0" w:firstLine="567"/>
        <w:jc w:val="both"/>
        <w:rPr>
          <w:rFonts w:ascii="Times New Roman" w:hAnsi="Times New Roman"/>
          <w:sz w:val="24"/>
          <w:szCs w:val="24"/>
        </w:rPr>
      </w:pPr>
      <w:r w:rsidRPr="008E34F5">
        <w:rPr>
          <w:rFonts w:ascii="Times New Roman" w:hAnsi="Times New Roman"/>
          <w:sz w:val="24"/>
          <w:szCs w:val="24"/>
        </w:rPr>
        <w:t>Anderson dalam Tarigan (2008) membaca adalah suatu proses penyandian kembali dan membaca sandi (</w:t>
      </w:r>
      <w:r w:rsidRPr="008E34F5">
        <w:rPr>
          <w:rFonts w:ascii="Times New Roman" w:hAnsi="Times New Roman"/>
          <w:i/>
          <w:sz w:val="24"/>
          <w:szCs w:val="24"/>
        </w:rPr>
        <w:t>a recording and decoding proses</w:t>
      </w:r>
      <w:r w:rsidRPr="008E34F5">
        <w:rPr>
          <w:rFonts w:ascii="Times New Roman" w:hAnsi="Times New Roman"/>
          <w:sz w:val="24"/>
          <w:szCs w:val="24"/>
        </w:rPr>
        <w:t>), berlainan dengan berbicara dan menulis yang justru melibatkan penyandian (</w:t>
      </w:r>
      <w:r w:rsidRPr="008E34F5">
        <w:rPr>
          <w:rFonts w:ascii="Times New Roman" w:hAnsi="Times New Roman"/>
          <w:i/>
          <w:sz w:val="24"/>
          <w:szCs w:val="24"/>
        </w:rPr>
        <w:t>encoding</w:t>
      </w:r>
      <w:r w:rsidRPr="008E34F5">
        <w:rPr>
          <w:rFonts w:ascii="Times New Roman" w:hAnsi="Times New Roman"/>
          <w:sz w:val="24"/>
          <w:szCs w:val="24"/>
        </w:rPr>
        <w:t>). Sebuah aspek pembacaan sandi (</w:t>
      </w:r>
      <w:r w:rsidRPr="008E34F5">
        <w:rPr>
          <w:rFonts w:ascii="Times New Roman" w:hAnsi="Times New Roman"/>
          <w:i/>
          <w:sz w:val="24"/>
          <w:szCs w:val="24"/>
        </w:rPr>
        <w:t>decoding</w:t>
      </w:r>
      <w:r w:rsidRPr="008E34F5">
        <w:rPr>
          <w:rFonts w:ascii="Times New Roman" w:hAnsi="Times New Roman"/>
          <w:sz w:val="24"/>
          <w:szCs w:val="24"/>
        </w:rPr>
        <w:t>) adalah menghubungkan kata-kata tulis (</w:t>
      </w:r>
      <w:r w:rsidRPr="008E34F5">
        <w:rPr>
          <w:rFonts w:ascii="Times New Roman" w:hAnsi="Times New Roman"/>
          <w:i/>
          <w:sz w:val="24"/>
          <w:szCs w:val="24"/>
        </w:rPr>
        <w:t>written word</w:t>
      </w:r>
      <w:r w:rsidRPr="008E34F5">
        <w:rPr>
          <w:rFonts w:ascii="Times New Roman" w:hAnsi="Times New Roman"/>
          <w:sz w:val="24"/>
          <w:szCs w:val="24"/>
        </w:rPr>
        <w:t>) dengan makna bahasa lisan (</w:t>
      </w:r>
      <w:r w:rsidRPr="008E34F5">
        <w:rPr>
          <w:rFonts w:ascii="Times New Roman" w:hAnsi="Times New Roman"/>
          <w:i/>
          <w:sz w:val="24"/>
          <w:szCs w:val="24"/>
        </w:rPr>
        <w:t>oral language meaning</w:t>
      </w:r>
      <w:r w:rsidRPr="008E34F5">
        <w:rPr>
          <w:rFonts w:ascii="Times New Roman" w:hAnsi="Times New Roman"/>
          <w:sz w:val="24"/>
          <w:szCs w:val="24"/>
        </w:rPr>
        <w:t>) yang mencakup pengubahan tulisan menjadi bunyi yang bermakna.</w:t>
      </w:r>
    </w:p>
    <w:p w:rsidR="00AC3AA6" w:rsidRDefault="00AC3AA6" w:rsidP="00AC3AA6">
      <w:pPr>
        <w:pStyle w:val="ListParagraph"/>
        <w:spacing w:after="0" w:line="240" w:lineRule="auto"/>
        <w:ind w:left="0" w:firstLine="567"/>
        <w:jc w:val="both"/>
        <w:rPr>
          <w:rFonts w:ascii="Times New Roman" w:hAnsi="Times New Roman"/>
          <w:sz w:val="24"/>
          <w:szCs w:val="24"/>
          <w:lang w:val="id-ID"/>
        </w:rPr>
      </w:pPr>
      <w:r w:rsidRPr="008E34F5">
        <w:rPr>
          <w:rFonts w:ascii="Times New Roman" w:hAnsi="Times New Roman"/>
          <w:sz w:val="24"/>
          <w:szCs w:val="24"/>
        </w:rPr>
        <w:t>Tarigan (2008) menjelaskan bahwa membaca dibagi menjadi dua yaitu membaca nyaring dan membaca dalam hati. Multon dalam Tarigan (2008) Membaca dalam hati hanya mempergunakan ingatan visual (vusual memory) dalam hal ini yang aktif adalah mata (pandangan, pengelihatan) dan ingatan. Sedangkan pada membaca nyaring selain pengelihatan dan ingatan juga turut aktif auditory memory (ingatan pendengaran) dan motor memory (ingatan yang bersangkut paut dengan otot-otot kita.</w:t>
      </w:r>
    </w:p>
    <w:p w:rsidR="00AC3AA6" w:rsidRPr="0001520B" w:rsidRDefault="00AC3AA6" w:rsidP="00AC3AA6">
      <w:pPr>
        <w:pStyle w:val="ListParagraph"/>
        <w:spacing w:after="0" w:line="240" w:lineRule="auto"/>
        <w:ind w:left="0" w:firstLine="567"/>
        <w:jc w:val="both"/>
        <w:rPr>
          <w:rFonts w:ascii="Times New Roman" w:hAnsi="Times New Roman"/>
          <w:b/>
          <w:sz w:val="24"/>
          <w:szCs w:val="24"/>
          <w:lang w:val="id-ID"/>
        </w:rPr>
      </w:pPr>
    </w:p>
    <w:p w:rsidR="00AC3AA6" w:rsidRPr="002A156A" w:rsidRDefault="00AC3AA6" w:rsidP="00AC3AA6">
      <w:pPr>
        <w:numPr>
          <w:ilvl w:val="0"/>
          <w:numId w:val="8"/>
        </w:numPr>
        <w:ind w:left="567" w:hanging="567"/>
        <w:jc w:val="both"/>
        <w:rPr>
          <w:b/>
        </w:rPr>
      </w:pPr>
      <w:r w:rsidRPr="002A156A">
        <w:rPr>
          <w:b/>
        </w:rPr>
        <w:t>Membaca Nyaring</w:t>
      </w:r>
    </w:p>
    <w:p w:rsidR="00AC3AA6" w:rsidRDefault="00AC3AA6" w:rsidP="00AC3AA6">
      <w:pPr>
        <w:ind w:firstLine="567"/>
        <w:jc w:val="both"/>
        <w:rPr>
          <w:b/>
        </w:rPr>
      </w:pPr>
      <w:r w:rsidRPr="001C7EA6">
        <w:t>Membaca nyaring adalah aktivitas atau kegiatan yang merupakan alat bagi guru, murid, ataupun pembaca bersama-sama dengan orang lain atau pendengar untuk menangkap serta memahami informasi, pikiran, dan perasaan seseorang pengarang (Tarigan: 2008).</w:t>
      </w:r>
    </w:p>
    <w:p w:rsidR="00AC3AA6" w:rsidRDefault="00AC3AA6" w:rsidP="00AC3AA6">
      <w:pPr>
        <w:ind w:firstLine="567"/>
        <w:jc w:val="both"/>
        <w:rPr>
          <w:b/>
        </w:rPr>
      </w:pPr>
      <w:r w:rsidRPr="008E34F5">
        <w:t>Pada pengajaran bahasa asing, aktifitas membaca nyaring lebih dekat atau lebih ditujukan pada pengucapan (pronounciation) daripada ke pemahaman (comprehension). Oleh karena itu bacaan harus dipilih yang mengandung isi dan bahasa yang relatif mudah dipahami (Broughton:1978 dalam Tarigan:2008).</w:t>
      </w:r>
    </w:p>
    <w:p w:rsidR="00AC3AA6" w:rsidRDefault="00AC3AA6" w:rsidP="00AC3AA6">
      <w:pPr>
        <w:ind w:firstLine="567"/>
        <w:jc w:val="both"/>
        <w:rPr>
          <w:b/>
        </w:rPr>
      </w:pPr>
      <w:r w:rsidRPr="008E34F5">
        <w:t xml:space="preserve">Keterampilan membaca nyaring yang dipaparkan Barbe and Abbott dalam Tarigan 2008, yaitu: Mempergunakan ucapan yang tepat, </w:t>
      </w:r>
      <w:r w:rsidRPr="008E34F5">
        <w:lastRenderedPageBreak/>
        <w:t>mempergunakan frase yang tepat (bukan kata demi kata), mempergunakan intonasi suara yang wajar agar makna mudah dipahami, menguasai tanda-tanda baca sederhana, seperti: titik, koma, tanda tanya dan tanda seru, membaca dengan terang dan jelas, membaca dengan penuh perasaan, ekspresi, membaca tanpa tertegun-tegun, tanpa terbata-bata.</w:t>
      </w:r>
    </w:p>
    <w:p w:rsidR="00AC3AA6" w:rsidRDefault="00AC3AA6" w:rsidP="00AC3AA6">
      <w:pPr>
        <w:ind w:firstLine="567"/>
        <w:jc w:val="both"/>
        <w:rPr>
          <w:b/>
        </w:rPr>
      </w:pPr>
      <w:r w:rsidRPr="008E34F5">
        <w:t>Mahasiswa harus menguasai keterampilan-keterampilan membaca nyaring dengan baik agar supaya pada saat membaca teks maka mahasiswa yang lain sebagai pendengar dapat menangkap serta memahami maksud pengarang. Mahasiswa dapat melakukan trik-trik khusus dalam membaca nyaring dengan menyoroti ide-ide baru dengan menggunakan penekanan yang jelas, menghubungkan ide-ide yang bertautan dengan menjaga intonasi suara agar ditinggikan sampai pada akhir teks, selain itu juga dengan menggunakan gaya dan ekspresi yang baik dan tepat.</w:t>
      </w:r>
    </w:p>
    <w:p w:rsidR="00AC3AA6" w:rsidRPr="002A49FF" w:rsidRDefault="00AC3AA6" w:rsidP="00AC3AA6">
      <w:pPr>
        <w:ind w:firstLine="567"/>
        <w:jc w:val="both"/>
        <w:rPr>
          <w:b/>
        </w:rPr>
      </w:pPr>
      <w:r w:rsidRPr="008E34F5">
        <w:t>Jurnal Bahas (Harianja:</w:t>
      </w:r>
      <w:r>
        <w:t xml:space="preserve"> </w:t>
      </w:r>
      <w:r w:rsidRPr="008E34F5">
        <w:t xml:space="preserve">2005) memaparkan tentang kemampuan mahasiswa bahasa Prancis Unimed menyambungkata dengan menggunakan </w:t>
      </w:r>
      <w:r w:rsidRPr="008E34F5">
        <w:rPr>
          <w:i/>
        </w:rPr>
        <w:t>liaison</w:t>
      </w:r>
      <w:r w:rsidRPr="008E34F5">
        <w:t xml:space="preserve"> dengan memberikan hasil bahwa mahasiswa masih kurang kompeten dalam menyambung kata pada matakuliah </w:t>
      </w:r>
      <w:r w:rsidRPr="008E34F5">
        <w:rPr>
          <w:i/>
        </w:rPr>
        <w:t>Lire</w:t>
      </w:r>
      <w:r w:rsidRPr="008E34F5">
        <w:t>.</w:t>
      </w:r>
    </w:p>
    <w:p w:rsidR="00AC3AA6" w:rsidRDefault="00AC3AA6" w:rsidP="00AC3AA6">
      <w:pPr>
        <w:jc w:val="both"/>
        <w:rPr>
          <w:lang w:val="id-ID"/>
        </w:rPr>
      </w:pPr>
    </w:p>
    <w:p w:rsidR="00AC3AA6" w:rsidRPr="0001520B" w:rsidRDefault="00AC3AA6" w:rsidP="00AC3AA6">
      <w:pPr>
        <w:jc w:val="center"/>
        <w:rPr>
          <w:b/>
          <w:smallCaps/>
          <w:sz w:val="28"/>
          <w:lang w:val="id-ID"/>
        </w:rPr>
      </w:pPr>
      <w:r w:rsidRPr="0001520B">
        <w:rPr>
          <w:b/>
          <w:smallCaps/>
          <w:sz w:val="28"/>
          <w:lang w:val="id-ID"/>
        </w:rPr>
        <w:t>Lokasi Penelitian, Populasi Dan Sampel</w:t>
      </w:r>
    </w:p>
    <w:p w:rsidR="00AC3AA6" w:rsidRDefault="00AC3AA6" w:rsidP="00AC3AA6">
      <w:pPr>
        <w:pStyle w:val="ListParagraph"/>
        <w:spacing w:after="0" w:line="240" w:lineRule="auto"/>
        <w:ind w:left="0" w:firstLine="567"/>
        <w:jc w:val="both"/>
        <w:rPr>
          <w:rFonts w:ascii="Times New Roman" w:hAnsi="Times New Roman"/>
          <w:sz w:val="24"/>
          <w:szCs w:val="24"/>
          <w:lang w:val="id-ID"/>
        </w:rPr>
      </w:pPr>
    </w:p>
    <w:p w:rsidR="00AC3AA6" w:rsidRPr="00B4582E" w:rsidRDefault="00AC3AA6" w:rsidP="00AC3AA6">
      <w:pPr>
        <w:pStyle w:val="ListParagraph"/>
        <w:spacing w:after="0" w:line="240" w:lineRule="auto"/>
        <w:ind w:left="0" w:firstLine="567"/>
        <w:jc w:val="both"/>
        <w:rPr>
          <w:rFonts w:ascii="Times New Roman" w:hAnsi="Times New Roman"/>
          <w:b/>
          <w:sz w:val="24"/>
          <w:szCs w:val="24"/>
        </w:rPr>
      </w:pPr>
      <w:r w:rsidRPr="001E58E6">
        <w:rPr>
          <w:rFonts w:ascii="Times New Roman" w:hAnsi="Times New Roman"/>
          <w:sz w:val="24"/>
          <w:szCs w:val="24"/>
        </w:rPr>
        <w:t>Penelitian ini akan dilaksanakan di Prodi.P</w:t>
      </w:r>
      <w:r>
        <w:rPr>
          <w:rFonts w:ascii="Times New Roman" w:hAnsi="Times New Roman"/>
          <w:sz w:val="24"/>
          <w:szCs w:val="24"/>
        </w:rPr>
        <w:t>endidikan Bahasa Prancis Unimed</w:t>
      </w:r>
      <w:r>
        <w:rPr>
          <w:rFonts w:ascii="Times New Roman" w:hAnsi="Times New Roman"/>
          <w:sz w:val="24"/>
          <w:szCs w:val="24"/>
          <w:lang w:val="id-ID"/>
        </w:rPr>
        <w:t>.</w:t>
      </w:r>
      <w:r w:rsidRPr="00DA5F34">
        <w:rPr>
          <w:rFonts w:ascii="Times New Roman" w:hAnsi="Times New Roman"/>
          <w:sz w:val="24"/>
          <w:szCs w:val="24"/>
        </w:rPr>
        <w:t xml:space="preserve"> </w:t>
      </w:r>
      <w:r w:rsidRPr="00B4582E">
        <w:rPr>
          <w:rFonts w:ascii="Times New Roman" w:hAnsi="Times New Roman"/>
          <w:sz w:val="24"/>
          <w:szCs w:val="24"/>
        </w:rPr>
        <w:t>Menurut Arikunto (2002) populasi merupakan keseluruhan subjek penelitian. Populasi dalam penelitian ini</w:t>
      </w:r>
      <w:r>
        <w:rPr>
          <w:rFonts w:ascii="Times New Roman" w:hAnsi="Times New Roman"/>
          <w:sz w:val="24"/>
          <w:szCs w:val="24"/>
        </w:rPr>
        <w:t xml:space="preserve"> adala</w:t>
      </w:r>
      <w:r w:rsidRPr="00B4582E">
        <w:rPr>
          <w:rFonts w:ascii="Times New Roman" w:hAnsi="Times New Roman"/>
          <w:sz w:val="24"/>
          <w:szCs w:val="24"/>
        </w:rPr>
        <w:t>h mahasiswa</w:t>
      </w:r>
      <w:r>
        <w:rPr>
          <w:rFonts w:ascii="Times New Roman" w:hAnsi="Times New Roman"/>
          <w:sz w:val="24"/>
          <w:szCs w:val="24"/>
        </w:rPr>
        <w:t xml:space="preserve"> Prodi</w:t>
      </w:r>
      <w:r w:rsidRPr="00B4582E">
        <w:rPr>
          <w:rFonts w:ascii="Times New Roman" w:hAnsi="Times New Roman"/>
          <w:sz w:val="24"/>
          <w:szCs w:val="24"/>
        </w:rPr>
        <w:t xml:space="preserve"> Bahasa Prancis Unimed.</w:t>
      </w:r>
    </w:p>
    <w:p w:rsidR="00AC3AA6" w:rsidRDefault="00AC3AA6" w:rsidP="00AC3AA6">
      <w:pPr>
        <w:pStyle w:val="ListParagraph"/>
        <w:spacing w:after="0" w:line="240" w:lineRule="auto"/>
        <w:ind w:left="0" w:firstLine="567"/>
        <w:jc w:val="both"/>
        <w:rPr>
          <w:rFonts w:ascii="Times New Roman" w:hAnsi="Times New Roman"/>
          <w:sz w:val="24"/>
          <w:szCs w:val="24"/>
        </w:rPr>
      </w:pPr>
      <w:r w:rsidRPr="008E34F5">
        <w:rPr>
          <w:rFonts w:ascii="Times New Roman" w:hAnsi="Times New Roman"/>
          <w:sz w:val="24"/>
          <w:szCs w:val="24"/>
        </w:rPr>
        <w:t xml:space="preserve">Sampel adalah sebagian dari populasi yang memiliki karakteristik yang sama dengan populasi. Teknik pengambilan sampel pada penelitian ini menggunakan teknik </w:t>
      </w:r>
      <w:r w:rsidRPr="008E34F5">
        <w:rPr>
          <w:rFonts w:ascii="Times New Roman" w:hAnsi="Times New Roman"/>
          <w:i/>
          <w:iCs/>
          <w:sz w:val="24"/>
          <w:szCs w:val="24"/>
        </w:rPr>
        <w:t xml:space="preserve">probability </w:t>
      </w:r>
      <w:r w:rsidRPr="008E34F5">
        <w:rPr>
          <w:rFonts w:ascii="Times New Roman" w:hAnsi="Times New Roman"/>
          <w:i/>
          <w:iCs/>
          <w:sz w:val="24"/>
          <w:szCs w:val="24"/>
        </w:rPr>
        <w:lastRenderedPageBreak/>
        <w:t>sampling</w:t>
      </w:r>
      <w:r w:rsidRPr="008E34F5">
        <w:rPr>
          <w:rFonts w:ascii="Times New Roman" w:hAnsi="Times New Roman"/>
          <w:sz w:val="24"/>
          <w:szCs w:val="24"/>
        </w:rPr>
        <w:t xml:space="preserve">, yaitu teknik pengambilan sampel yang memberikan peluang yang sama bagi setiap unsur (anggota) populasi untuk dipilih sebagai anggota sampel. Teknik </w:t>
      </w:r>
      <w:r w:rsidRPr="008E34F5">
        <w:rPr>
          <w:rFonts w:ascii="Times New Roman" w:hAnsi="Times New Roman"/>
          <w:i/>
          <w:iCs/>
          <w:sz w:val="24"/>
          <w:szCs w:val="24"/>
        </w:rPr>
        <w:t xml:space="preserve">probability sampling </w:t>
      </w:r>
      <w:r w:rsidRPr="008E34F5">
        <w:rPr>
          <w:rFonts w:ascii="Times New Roman" w:hAnsi="Times New Roman"/>
          <w:sz w:val="24"/>
          <w:szCs w:val="24"/>
        </w:rPr>
        <w:t xml:space="preserve">ini ada bermacam-macam yaitu </w:t>
      </w:r>
      <w:r w:rsidRPr="008E34F5">
        <w:rPr>
          <w:rFonts w:ascii="Times New Roman" w:hAnsi="Times New Roman"/>
          <w:i/>
          <w:iCs/>
          <w:sz w:val="24"/>
          <w:szCs w:val="24"/>
        </w:rPr>
        <w:t>simple random</w:t>
      </w:r>
      <w:r w:rsidRPr="008E34F5">
        <w:rPr>
          <w:rFonts w:ascii="Times New Roman" w:hAnsi="Times New Roman"/>
          <w:sz w:val="24"/>
          <w:szCs w:val="24"/>
        </w:rPr>
        <w:t xml:space="preserve"> </w:t>
      </w:r>
      <w:r w:rsidRPr="008E34F5">
        <w:rPr>
          <w:rFonts w:ascii="Times New Roman" w:hAnsi="Times New Roman"/>
          <w:i/>
          <w:iCs/>
          <w:sz w:val="24"/>
          <w:szCs w:val="24"/>
        </w:rPr>
        <w:t>sampling, proportionate stratified random sampling, disproportionate</w:t>
      </w:r>
      <w:r w:rsidRPr="008E34F5">
        <w:rPr>
          <w:rFonts w:ascii="Times New Roman" w:hAnsi="Times New Roman"/>
          <w:sz w:val="24"/>
          <w:szCs w:val="24"/>
        </w:rPr>
        <w:t xml:space="preserve"> </w:t>
      </w:r>
      <w:r w:rsidRPr="008E34F5">
        <w:rPr>
          <w:rFonts w:ascii="Times New Roman" w:hAnsi="Times New Roman"/>
          <w:i/>
          <w:iCs/>
          <w:sz w:val="24"/>
          <w:szCs w:val="24"/>
        </w:rPr>
        <w:t xml:space="preserve">stratified random, sampling area (cluster) sampling </w:t>
      </w:r>
      <w:r w:rsidRPr="008E34F5">
        <w:rPr>
          <w:rFonts w:ascii="Times New Roman" w:hAnsi="Times New Roman"/>
          <w:sz w:val="24"/>
          <w:szCs w:val="24"/>
        </w:rPr>
        <w:t>(Sugiyono, 2008). Sampel adalah sebagian atau wakil dari populasi yang akan diteliti (Arikunto, 2002). Pengambilan sampel untuk penelitian menurut Arikunto (2002), jika subjeknya kurang dari 100 orang sebaiknya diambil semuanya, jika subjeknya lebih besar atau lebih dari 100 orang dapat diambil 10-15% atau 20-25%. Dengan demikian, maka peneliti mengambil sampel 10 % dari jumlah keseluruhan mahasiswa. S</w:t>
      </w:r>
      <w:r>
        <w:rPr>
          <w:rFonts w:ascii="Times New Roman" w:hAnsi="Times New Roman"/>
          <w:sz w:val="24"/>
          <w:szCs w:val="24"/>
        </w:rPr>
        <w:t>ampel yang akan diambil yaitu 25</w:t>
      </w:r>
      <w:r w:rsidRPr="008E34F5">
        <w:rPr>
          <w:rFonts w:ascii="Times New Roman" w:hAnsi="Times New Roman"/>
          <w:sz w:val="24"/>
          <w:szCs w:val="24"/>
        </w:rPr>
        <w:t xml:space="preserve"> mahasiswa. </w:t>
      </w:r>
    </w:p>
    <w:p w:rsidR="00AC3AA6" w:rsidRPr="00DA5F34" w:rsidRDefault="00AC3AA6" w:rsidP="00AC3AA6">
      <w:pPr>
        <w:pStyle w:val="ListParagraph"/>
        <w:numPr>
          <w:ilvl w:val="0"/>
          <w:numId w:val="9"/>
        </w:numPr>
        <w:spacing w:after="0" w:line="240" w:lineRule="auto"/>
        <w:jc w:val="both"/>
        <w:rPr>
          <w:rFonts w:ascii="Times New Roman" w:hAnsi="Times New Roman"/>
          <w:b/>
          <w:sz w:val="24"/>
          <w:szCs w:val="24"/>
        </w:rPr>
      </w:pPr>
      <w:r w:rsidRPr="00DA5F34">
        <w:rPr>
          <w:rFonts w:ascii="Times New Roman" w:hAnsi="Times New Roman"/>
          <w:b/>
          <w:sz w:val="24"/>
          <w:szCs w:val="24"/>
        </w:rPr>
        <w:t>Teknik Pengumpulan Data</w:t>
      </w:r>
    </w:p>
    <w:p w:rsidR="00AC3AA6" w:rsidRPr="005C2FE5" w:rsidRDefault="00AC3AA6" w:rsidP="00AC3AA6">
      <w:pPr>
        <w:pStyle w:val="ListParagraph"/>
        <w:spacing w:after="0" w:line="240" w:lineRule="auto"/>
        <w:ind w:left="0" w:firstLine="567"/>
        <w:jc w:val="both"/>
        <w:rPr>
          <w:rFonts w:ascii="Times New Roman" w:hAnsi="Times New Roman"/>
          <w:b/>
          <w:sz w:val="24"/>
          <w:szCs w:val="24"/>
          <w:lang w:val="id-ID"/>
        </w:rPr>
      </w:pPr>
      <w:r w:rsidRPr="001E58E6">
        <w:rPr>
          <w:rFonts w:ascii="Times New Roman" w:hAnsi="Times New Roman"/>
          <w:sz w:val="24"/>
          <w:szCs w:val="24"/>
        </w:rPr>
        <w:t xml:space="preserve">Pengumpulan data akan dilakukan dengan cara, mahasiswa membaca teks kalimat </w:t>
      </w:r>
      <w:r>
        <w:rPr>
          <w:rFonts w:ascii="Times New Roman" w:hAnsi="Times New Roman"/>
          <w:sz w:val="24"/>
          <w:szCs w:val="24"/>
        </w:rPr>
        <w:t xml:space="preserve">yang telah disiapkan sesuai dengan materi penggunaan penyambung kata pada lettre muette </w:t>
      </w:r>
      <w:r w:rsidRPr="001E58E6">
        <w:rPr>
          <w:rFonts w:ascii="Times New Roman" w:hAnsi="Times New Roman"/>
          <w:sz w:val="24"/>
          <w:szCs w:val="24"/>
        </w:rPr>
        <w:t>dengan suara nyaring</w:t>
      </w:r>
      <w:r>
        <w:rPr>
          <w:rFonts w:ascii="Times New Roman" w:hAnsi="Times New Roman"/>
          <w:sz w:val="24"/>
          <w:szCs w:val="24"/>
        </w:rPr>
        <w:t xml:space="preserve"> dan jelas</w:t>
      </w:r>
      <w:r w:rsidRPr="001E58E6">
        <w:rPr>
          <w:rFonts w:ascii="Times New Roman" w:hAnsi="Times New Roman"/>
          <w:sz w:val="24"/>
          <w:szCs w:val="24"/>
        </w:rPr>
        <w:t xml:space="preserve"> dan direkam dengan menggunakan alat perekam</w:t>
      </w:r>
      <w:r>
        <w:rPr>
          <w:rFonts w:ascii="Times New Roman" w:hAnsi="Times New Roman"/>
          <w:sz w:val="24"/>
          <w:szCs w:val="24"/>
        </w:rPr>
        <w:t>.</w:t>
      </w:r>
      <w:r w:rsidRPr="00783CFC">
        <w:rPr>
          <w:rFonts w:ascii="Times New Roman" w:hAnsi="Times New Roman"/>
          <w:sz w:val="24"/>
          <w:szCs w:val="24"/>
        </w:rPr>
        <w:t xml:space="preserve"> </w:t>
      </w:r>
    </w:p>
    <w:p w:rsidR="00AC3AA6" w:rsidRDefault="00AC3AA6" w:rsidP="00AC3AA6">
      <w:pPr>
        <w:pStyle w:val="ListParagraph"/>
        <w:numPr>
          <w:ilvl w:val="0"/>
          <w:numId w:val="9"/>
        </w:numPr>
        <w:tabs>
          <w:tab w:val="left" w:pos="567"/>
        </w:tabs>
        <w:spacing w:after="0" w:line="240" w:lineRule="auto"/>
        <w:jc w:val="both"/>
        <w:rPr>
          <w:rFonts w:ascii="Times New Roman" w:hAnsi="Times New Roman"/>
          <w:b/>
          <w:sz w:val="24"/>
          <w:szCs w:val="24"/>
        </w:rPr>
      </w:pPr>
      <w:r w:rsidRPr="00682CB6">
        <w:rPr>
          <w:rFonts w:ascii="Times New Roman" w:hAnsi="Times New Roman"/>
          <w:b/>
          <w:sz w:val="24"/>
          <w:szCs w:val="24"/>
        </w:rPr>
        <w:t>Analisis Data</w:t>
      </w:r>
    </w:p>
    <w:p w:rsidR="00AC3AA6" w:rsidRDefault="00AC3AA6" w:rsidP="00AC3AA6">
      <w:pPr>
        <w:pStyle w:val="ListParagraph"/>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lastRenderedPageBreak/>
        <w:tab/>
      </w:r>
      <w:r w:rsidRPr="001E58E6">
        <w:rPr>
          <w:rFonts w:ascii="Times New Roman" w:hAnsi="Times New Roman"/>
          <w:sz w:val="24"/>
          <w:szCs w:val="24"/>
        </w:rPr>
        <w:t xml:space="preserve">Analisis data memiliki tiga tahap yaitu, sebelum memasuki lapangan, selama di lapangan dan setelah selesai dilapangan. Nasution dalam Sugiyono (2008) menyatakan bahwa analisis telah mulai sejak merumuskan dan menjelaskan masalah, sebelum terjun ke lapangan, dan berlangsung terus sampai penulisan hasil penelitian. Analisis data menjadi pegangan bagi penelitian selanjutnya sampai jika mungkin, teori yang </w:t>
      </w:r>
      <w:r w:rsidRPr="001E58E6">
        <w:rPr>
          <w:rFonts w:ascii="Times New Roman" w:hAnsi="Times New Roman"/>
          <w:i/>
          <w:sz w:val="24"/>
          <w:szCs w:val="24"/>
        </w:rPr>
        <w:t>grounded</w:t>
      </w:r>
      <w:r w:rsidRPr="001E58E6">
        <w:rPr>
          <w:rFonts w:ascii="Times New Roman" w:hAnsi="Times New Roman"/>
          <w:sz w:val="24"/>
          <w:szCs w:val="24"/>
        </w:rPr>
        <w:t>.</w:t>
      </w:r>
    </w:p>
    <w:p w:rsidR="00AC3AA6" w:rsidRDefault="00AC3AA6" w:rsidP="00AC3AA6">
      <w:pPr>
        <w:pStyle w:val="ListParagraph"/>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Pr="008E34F5">
        <w:rPr>
          <w:rFonts w:ascii="Times New Roman" w:hAnsi="Times New Roman"/>
          <w:sz w:val="24"/>
          <w:szCs w:val="24"/>
        </w:rPr>
        <w:t xml:space="preserve">Menurut Miles dan Huberman dalam Sugiyono (2008) aktivitas analisis data kualitatif dilakukan secara interaktif dan berlangsung secara terus menerus sampai tuntas, sehingga datanya sudah jenuh. Aktivitas dalam analisis data, yaitu data reduction, data display, dan data conclusion/ verification. </w:t>
      </w:r>
    </w:p>
    <w:p w:rsidR="00AC3AA6" w:rsidRDefault="00AC3AA6" w:rsidP="00AC3AA6">
      <w:pPr>
        <w:pStyle w:val="ListParagraph"/>
        <w:tabs>
          <w:tab w:val="left" w:pos="567"/>
        </w:tabs>
        <w:spacing w:after="0" w:line="240" w:lineRule="auto"/>
        <w:ind w:left="0"/>
        <w:jc w:val="both"/>
        <w:rPr>
          <w:rFonts w:ascii="Times New Roman" w:hAnsi="Times New Roman"/>
          <w:sz w:val="24"/>
          <w:szCs w:val="24"/>
        </w:rPr>
        <w:sectPr w:rsidR="00AC3AA6" w:rsidSect="006D6F4B">
          <w:type w:val="continuous"/>
          <w:pgSz w:w="11907" w:h="16840" w:code="9"/>
          <w:pgMar w:top="1418" w:right="1418" w:bottom="1418" w:left="1985" w:header="720" w:footer="720" w:gutter="0"/>
          <w:cols w:num="2" w:space="720"/>
          <w:docGrid w:linePitch="360"/>
        </w:sectPr>
      </w:pPr>
      <w:r>
        <w:rPr>
          <w:rFonts w:ascii="Times New Roman" w:hAnsi="Times New Roman"/>
          <w:sz w:val="24"/>
          <w:szCs w:val="24"/>
        </w:rPr>
        <w:tab/>
      </w:r>
      <w:r w:rsidRPr="00654997">
        <w:rPr>
          <w:rFonts w:ascii="Times New Roman" w:hAnsi="Times New Roman"/>
          <w:sz w:val="24"/>
          <w:szCs w:val="24"/>
          <w:lang w:val="fr-FR"/>
        </w:rPr>
        <w:t xml:space="preserve">Data berupa hasil rekaman mahasiswa membaca teks kalimat tentang </w:t>
      </w:r>
      <w:r w:rsidRPr="00654997">
        <w:rPr>
          <w:rFonts w:ascii="Times New Roman" w:hAnsi="Times New Roman"/>
          <w:i/>
          <w:sz w:val="24"/>
          <w:szCs w:val="24"/>
          <w:lang w:val="fr-FR"/>
        </w:rPr>
        <w:t>liaison obligatoire dan liaison interdit</w:t>
      </w:r>
      <w:r w:rsidRPr="00654997">
        <w:rPr>
          <w:rFonts w:ascii="Times New Roman" w:hAnsi="Times New Roman"/>
          <w:sz w:val="24"/>
          <w:szCs w:val="24"/>
          <w:lang w:val="fr-FR"/>
        </w:rPr>
        <w:t xml:space="preserve">. </w:t>
      </w:r>
      <w:r w:rsidRPr="003F3B20">
        <w:rPr>
          <w:rFonts w:ascii="Times New Roman" w:hAnsi="Times New Roman"/>
          <w:sz w:val="24"/>
          <w:szCs w:val="24"/>
        </w:rPr>
        <w:t xml:space="preserve">Mahasiswa membaca teks kalimat tersebut dengan nyaring. Setelah dikumpulkan data rekaman kemudian dikelompokan. Setelah dikelompokan maka suara mahasiswa tersebut dianalisis menggunakan teori </w:t>
      </w:r>
      <w:r w:rsidRPr="003F3B20">
        <w:rPr>
          <w:rFonts w:ascii="Times New Roman" w:hAnsi="Times New Roman"/>
          <w:i/>
          <w:sz w:val="24"/>
          <w:szCs w:val="24"/>
        </w:rPr>
        <w:t xml:space="preserve">liaison pada Lettre Muette </w:t>
      </w:r>
      <w:r w:rsidRPr="003F3B20">
        <w:rPr>
          <w:rFonts w:ascii="Times New Roman" w:hAnsi="Times New Roman"/>
          <w:sz w:val="24"/>
          <w:szCs w:val="24"/>
        </w:rPr>
        <w:t>dan kemudian diverivikasi ke native.</w:t>
      </w:r>
    </w:p>
    <w:p w:rsidR="00AC3AA6" w:rsidRPr="003F3B20" w:rsidRDefault="00AC3AA6" w:rsidP="00AC3AA6">
      <w:pPr>
        <w:pStyle w:val="ListParagraph"/>
        <w:tabs>
          <w:tab w:val="left" w:pos="567"/>
        </w:tabs>
        <w:spacing w:after="0" w:line="240" w:lineRule="auto"/>
        <w:ind w:left="0"/>
        <w:jc w:val="both"/>
        <w:rPr>
          <w:rFonts w:ascii="Times New Roman" w:hAnsi="Times New Roman"/>
          <w:b/>
          <w:sz w:val="24"/>
          <w:szCs w:val="24"/>
        </w:rPr>
      </w:pPr>
    </w:p>
    <w:p w:rsidR="00AC3AA6" w:rsidRPr="003F3B20" w:rsidRDefault="00AC3AA6" w:rsidP="00AC3AA6">
      <w:pPr>
        <w:tabs>
          <w:tab w:val="left" w:pos="360"/>
        </w:tabs>
        <w:spacing w:line="360" w:lineRule="auto"/>
        <w:jc w:val="both"/>
        <w:rPr>
          <w:b/>
        </w:rPr>
      </w:pPr>
      <w:r w:rsidRPr="00DF01D4">
        <w:rPr>
          <w:noProof/>
        </w:rPr>
        <w:pict>
          <v:shapetype id="_x0000_t202" coordsize="21600,21600" o:spt="202" path="m,l,21600r21600,l21600,xe">
            <v:stroke joinstyle="miter"/>
            <v:path gradientshapeok="t" o:connecttype="rect"/>
          </v:shapetype>
          <v:shape id="_x0000_s1075" type="#_x0000_t202" style="position:absolute;left:0;text-align:left;margin-left:159.75pt;margin-top:8.9pt;width:129pt;height:29.8pt;z-index:251712512">
            <v:textbox style="mso-next-textbox:#_x0000_s1075">
              <w:txbxContent>
                <w:p w:rsidR="00AC3AA6" w:rsidRDefault="00AC3AA6" w:rsidP="00AC3AA6">
                  <w:r>
                    <w:t xml:space="preserve">Comprehension Ecrite </w:t>
                  </w:r>
                </w:p>
              </w:txbxContent>
            </v:textbox>
          </v:shape>
        </w:pict>
      </w:r>
      <w:r w:rsidRPr="00DF01D4">
        <w:rPr>
          <w:noProof/>
        </w:rPr>
        <w:pict>
          <v:shape id="_x0000_s1074" type="#_x0000_t202" style="position:absolute;left:0;text-align:left;margin-left:25.5pt;margin-top:8.9pt;width:100.5pt;height:29.8pt;z-index:251711488">
            <v:textbox style="mso-next-textbox:#_x0000_s1074">
              <w:txbxContent>
                <w:p w:rsidR="00AC3AA6" w:rsidRPr="00B8270F" w:rsidRDefault="00AC3AA6" w:rsidP="00AC3AA6">
                  <w:pPr>
                    <w:jc w:val="center"/>
                    <w:rPr>
                      <w:sz w:val="22"/>
                      <w:szCs w:val="22"/>
                    </w:rPr>
                  </w:pPr>
                  <w:r w:rsidRPr="00B8270F">
                    <w:rPr>
                      <w:sz w:val="22"/>
                      <w:szCs w:val="22"/>
                    </w:rPr>
                    <w:t>Kesalahan Liaison</w:t>
                  </w:r>
                </w:p>
              </w:txbxContent>
            </v:textbox>
          </v:shape>
        </w:pict>
      </w:r>
    </w:p>
    <w:p w:rsidR="00AC3AA6" w:rsidRPr="003F3B20" w:rsidRDefault="00AC3AA6" w:rsidP="00AC3AA6">
      <w:pPr>
        <w:spacing w:line="360" w:lineRule="auto"/>
        <w:ind w:firstLine="720"/>
        <w:jc w:val="both"/>
      </w:pPr>
      <w:r w:rsidRPr="00DF01D4">
        <w:rPr>
          <w:noProof/>
        </w:rPr>
        <w:pict>
          <v:shapetype id="_x0000_t32" coordsize="21600,21600" o:spt="32" o:oned="t" path="m,l21600,21600e" filled="f">
            <v:path arrowok="t" fillok="f" o:connecttype="none"/>
            <o:lock v:ext="edit" shapetype="t"/>
          </v:shapetype>
          <v:shape id="_x0000_s1071" type="#_x0000_t32" style="position:absolute;left:0;text-align:left;margin-left:3in;margin-top:18pt;width:53.7pt;height:63.45pt;z-index:251708416" o:connectortype="straight">
            <v:stroke endarrow="block"/>
          </v:shape>
        </w:pict>
      </w:r>
      <w:r w:rsidRPr="00DF01D4">
        <w:rPr>
          <w:noProof/>
        </w:rPr>
        <w:pict>
          <v:shape id="_x0000_s1070" type="#_x0000_t32" style="position:absolute;left:0;text-align:left;margin-left:87pt;margin-top:18pt;width:53.7pt;height:63.45pt;z-index:251707392" o:connectortype="straight">
            <v:stroke endarrow="block"/>
          </v:shape>
        </w:pict>
      </w:r>
    </w:p>
    <w:p w:rsidR="00AC3AA6" w:rsidRPr="003F3B20" w:rsidRDefault="00AC3AA6" w:rsidP="00AC3AA6">
      <w:pPr>
        <w:spacing w:line="360" w:lineRule="auto"/>
        <w:jc w:val="both"/>
      </w:pPr>
      <w:r w:rsidRPr="00DF01D4">
        <w:rPr>
          <w:noProof/>
        </w:rPr>
        <w:pict>
          <v:shape id="_x0000_s1069" type="#_x0000_t202" style="position:absolute;left:0;text-align:left;margin-left:385.2pt;margin-top:4.05pt;width:77.25pt;height:76.1pt;z-index:251706368">
            <v:textbox style="mso-next-textbox:#_x0000_s1069">
              <w:txbxContent>
                <w:p w:rsidR="00AC3AA6" w:rsidRDefault="00AC3AA6" w:rsidP="00AC3AA6">
                  <w:r>
                    <w:t>Peningkatan Kemampuan Membaca Nyaring</w:t>
                  </w:r>
                </w:p>
              </w:txbxContent>
            </v:textbox>
          </v:shape>
        </w:pict>
      </w:r>
      <w:r w:rsidRPr="00DF01D4">
        <w:rPr>
          <w:noProof/>
        </w:rPr>
        <w:pict>
          <v:shape id="_x0000_s1078" type="#_x0000_t32" style="position:absolute;left:0;text-align:left;margin-left:38.25pt;margin-top:15.8pt;width:48.75pt;height:0;z-index:251715584" o:connectortype="straight"/>
        </w:pict>
      </w:r>
      <w:r w:rsidRPr="00DF01D4">
        <w:rPr>
          <w:noProof/>
        </w:rPr>
        <w:pict>
          <v:shape id="_x0000_s1082" type="#_x0000_t32" style="position:absolute;left:0;text-align:left;margin-left:190.2pt;margin-top:15.8pt;width:74.25pt;height:0;z-index:251719680" o:connectortype="straight"/>
        </w:pict>
      </w:r>
      <w:r w:rsidRPr="003F3B20">
        <w:t xml:space="preserve">      </w:t>
      </w:r>
      <w:r w:rsidRPr="003F3B20">
        <w:tab/>
        <w:t xml:space="preserve">Obligatoire                 </w:t>
      </w:r>
      <w:r w:rsidRPr="003F3B20">
        <w:tab/>
      </w:r>
      <w:r w:rsidRPr="003F3B20">
        <w:tab/>
        <w:t xml:space="preserve"> membaca nyaring</w:t>
      </w:r>
    </w:p>
    <w:p w:rsidR="00AC3AA6" w:rsidRPr="003F3B20" w:rsidRDefault="00AC3AA6" w:rsidP="00AC3AA6">
      <w:pPr>
        <w:spacing w:line="360" w:lineRule="auto"/>
        <w:jc w:val="both"/>
      </w:pPr>
      <w:r w:rsidRPr="00DF01D4">
        <w:rPr>
          <w:noProof/>
        </w:rPr>
        <w:pict>
          <v:shape id="_x0000_s1079" type="#_x0000_t32" style="position:absolute;left:0;text-align:left;margin-left:38.25pt;margin-top:15.25pt;width:41.25pt;height:0;z-index:251716608" o:connectortype="straight"/>
        </w:pict>
      </w:r>
      <w:r w:rsidRPr="00DF01D4">
        <w:rPr>
          <w:noProof/>
        </w:rPr>
        <w:pict>
          <v:shape id="_x0000_s1073" type="#_x0000_t32" style="position:absolute;left:0;text-align:left;margin-left:296.7pt;margin-top:20.1pt;width:37.05pt;height:49.45pt;flip:y;z-index:251710464" o:connectortype="straight">
            <v:stroke endarrow="block"/>
          </v:shape>
        </w:pict>
      </w:r>
      <w:r w:rsidRPr="00DF01D4">
        <w:rPr>
          <w:noProof/>
        </w:rPr>
        <w:pict>
          <v:shape id="_x0000_s1072" type="#_x0000_t32" style="position:absolute;left:0;text-align:left;margin-left:159.75pt;margin-top:20.05pt;width:44.25pt;height:49.5pt;flip:y;z-index:251709440" o:connectortype="straight">
            <v:stroke endarrow="block"/>
          </v:shape>
        </w:pict>
      </w:r>
      <w:r w:rsidRPr="00DF01D4">
        <w:rPr>
          <w:noProof/>
        </w:rPr>
        <w:pict>
          <v:shape id="_x0000_s1068" type="#_x0000_t32" style="position:absolute;left:0;text-align:left;margin-left:3.75pt;margin-top:20.05pt;width:374.25pt;height:.05pt;z-index:251705344" o:connectortype="straight">
            <v:stroke endarrow="block"/>
          </v:shape>
        </w:pict>
      </w:r>
      <w:r w:rsidRPr="003F3B20">
        <w:t xml:space="preserve">      </w:t>
      </w:r>
      <w:r w:rsidRPr="003F3B20">
        <w:tab/>
        <w:t xml:space="preserve"> Interdit</w:t>
      </w:r>
    </w:p>
    <w:p w:rsidR="00AC3AA6" w:rsidRPr="003F3B20" w:rsidRDefault="00AC3AA6" w:rsidP="00AC3AA6">
      <w:pPr>
        <w:spacing w:line="360" w:lineRule="auto"/>
        <w:ind w:left="720" w:firstLine="720"/>
        <w:jc w:val="both"/>
      </w:pPr>
      <w:r w:rsidRPr="00DF01D4">
        <w:rPr>
          <w:noProof/>
        </w:rPr>
        <w:pict>
          <v:shape id="_x0000_s1080" type="#_x0000_t32" style="position:absolute;left:0;text-align:left;margin-left:240.15pt;margin-top:12.65pt;width:87.3pt;height:.05pt;z-index:251717632" o:connectortype="straight"/>
        </w:pict>
      </w:r>
      <w:r w:rsidRPr="00DF01D4">
        <w:rPr>
          <w:noProof/>
        </w:rPr>
        <w:pict>
          <v:shape id="_x0000_s1076" type="#_x0000_t202" style="position:absolute;left:0;text-align:left;margin-left:79.5pt;margin-top:19.35pt;width:85.5pt;height:27.5pt;z-index:251713536">
            <v:textbox style="mso-next-textbox:#_x0000_s1076">
              <w:txbxContent>
                <w:p w:rsidR="00AC3AA6" w:rsidRDefault="00AC3AA6" w:rsidP="00AC3AA6">
                  <w:r>
                    <w:t>Mahasiswa</w:t>
                  </w:r>
                </w:p>
              </w:txbxContent>
            </v:textbox>
          </v:shape>
        </w:pict>
      </w:r>
      <w:r w:rsidRPr="00DF01D4">
        <w:rPr>
          <w:noProof/>
        </w:rPr>
        <w:pict>
          <v:shape id="_x0000_s1081" type="#_x0000_t32" style="position:absolute;left:0;text-align:left;margin-left:79.5pt;margin-top:12.6pt;width:53.25pt;height:.05pt;z-index:251718656" o:connectortype="straight"/>
        </w:pict>
      </w:r>
      <w:r w:rsidRPr="003F3B20">
        <w:t>Jumlah mahasiswa 25                      Verifikasi data</w:t>
      </w:r>
    </w:p>
    <w:p w:rsidR="00AC3AA6" w:rsidRPr="00BE5C6A" w:rsidRDefault="00AC3AA6" w:rsidP="00AC3AA6">
      <w:pPr>
        <w:spacing w:line="360" w:lineRule="auto"/>
        <w:jc w:val="both"/>
      </w:pPr>
      <w:r w:rsidRPr="00DF01D4">
        <w:rPr>
          <w:noProof/>
        </w:rPr>
        <w:pict>
          <v:shape id="_x0000_s1077" type="#_x0000_t202" style="position:absolute;left:0;text-align:left;margin-left:244.2pt;margin-top:4pt;width:83.25pt;height:22.9pt;z-index:251714560">
            <v:textbox style="mso-next-textbox:#_x0000_s1077">
              <w:txbxContent>
                <w:p w:rsidR="00AC3AA6" w:rsidRDefault="00AC3AA6" w:rsidP="00AC3AA6">
                  <w:r>
                    <w:t>Native Speaker</w:t>
                  </w:r>
                </w:p>
              </w:txbxContent>
            </v:textbox>
          </v:shape>
        </w:pict>
      </w:r>
    </w:p>
    <w:p w:rsidR="00AC3AA6" w:rsidRPr="00DA5F34" w:rsidRDefault="00AC3AA6" w:rsidP="00AC3AA6">
      <w:pPr>
        <w:spacing w:line="360" w:lineRule="auto"/>
        <w:jc w:val="both"/>
        <w:rPr>
          <w:lang w:val="id-ID"/>
        </w:rPr>
      </w:pPr>
    </w:p>
    <w:p w:rsidR="00AC3AA6" w:rsidRPr="005C2FE5" w:rsidRDefault="00AC3AA6" w:rsidP="00AC3AA6">
      <w:pPr>
        <w:spacing w:line="360" w:lineRule="auto"/>
        <w:jc w:val="both"/>
        <w:rPr>
          <w:lang w:val="id-ID"/>
        </w:rPr>
      </w:pPr>
    </w:p>
    <w:p w:rsidR="00AC3AA6" w:rsidRDefault="00AC3AA6" w:rsidP="00AC3AA6">
      <w:pPr>
        <w:jc w:val="center"/>
        <w:rPr>
          <w:b/>
          <w:smallCaps/>
          <w:sz w:val="28"/>
          <w:lang w:val="id-ID"/>
        </w:rPr>
        <w:sectPr w:rsidR="00AC3AA6" w:rsidSect="006D6F4B">
          <w:type w:val="continuous"/>
          <w:pgSz w:w="11907" w:h="16840" w:code="9"/>
          <w:pgMar w:top="1418" w:right="1418" w:bottom="1418" w:left="1985" w:header="720" w:footer="720" w:gutter="0"/>
          <w:cols w:space="720"/>
          <w:docGrid w:linePitch="360"/>
        </w:sectPr>
      </w:pPr>
    </w:p>
    <w:p w:rsidR="00AC3AA6" w:rsidRPr="00B8270F" w:rsidRDefault="00AC3AA6" w:rsidP="00AC3AA6">
      <w:pPr>
        <w:jc w:val="center"/>
        <w:rPr>
          <w:b/>
          <w:smallCaps/>
          <w:sz w:val="28"/>
          <w:lang w:val="id-ID"/>
        </w:rPr>
      </w:pPr>
      <w:r w:rsidRPr="00B8270F">
        <w:rPr>
          <w:b/>
          <w:smallCaps/>
          <w:sz w:val="28"/>
          <w:lang w:val="id-ID"/>
        </w:rPr>
        <w:lastRenderedPageBreak/>
        <w:t>Pembahasan Dan Hasil Penelitian</w:t>
      </w:r>
    </w:p>
    <w:p w:rsidR="00AC3AA6" w:rsidRPr="00B8270F" w:rsidRDefault="00AC3AA6" w:rsidP="00AC3AA6">
      <w:pPr>
        <w:pStyle w:val="ListParagraph"/>
        <w:spacing w:after="0" w:line="240" w:lineRule="auto"/>
        <w:ind w:left="567"/>
        <w:jc w:val="both"/>
        <w:rPr>
          <w:rFonts w:ascii="Times New Roman" w:hAnsi="Times New Roman"/>
          <w:b/>
          <w:sz w:val="24"/>
          <w:szCs w:val="24"/>
          <w:lang w:val="fr-FR"/>
        </w:rPr>
      </w:pPr>
    </w:p>
    <w:p w:rsidR="00AC3AA6" w:rsidRDefault="00AC3AA6" w:rsidP="00AC3AA6">
      <w:pPr>
        <w:pStyle w:val="ListParagraph"/>
        <w:numPr>
          <w:ilvl w:val="0"/>
          <w:numId w:val="14"/>
        </w:numPr>
        <w:spacing w:after="0" w:line="240" w:lineRule="auto"/>
        <w:ind w:left="567" w:hanging="567"/>
        <w:jc w:val="both"/>
        <w:rPr>
          <w:rFonts w:ascii="Times New Roman" w:hAnsi="Times New Roman"/>
          <w:b/>
          <w:sz w:val="24"/>
          <w:szCs w:val="24"/>
          <w:lang w:val="fr-FR"/>
        </w:rPr>
      </w:pPr>
      <w:r w:rsidRPr="00CD279C">
        <w:rPr>
          <w:rFonts w:ascii="Times New Roman" w:hAnsi="Times New Roman"/>
          <w:b/>
          <w:sz w:val="24"/>
          <w:szCs w:val="24"/>
          <w:lang w:val="fr-FR"/>
        </w:rPr>
        <w:t>Lettre Muette yang Muncul dalam Liaison</w:t>
      </w:r>
    </w:p>
    <w:p w:rsidR="00AC3AA6" w:rsidRPr="00056FCD" w:rsidRDefault="00AC3AA6" w:rsidP="00AC3AA6">
      <w:pPr>
        <w:pStyle w:val="ListParagraph"/>
        <w:spacing w:after="0" w:line="240" w:lineRule="auto"/>
        <w:ind w:left="0" w:firstLine="567"/>
        <w:jc w:val="both"/>
        <w:rPr>
          <w:rFonts w:ascii="Times New Roman" w:hAnsi="Times New Roman"/>
          <w:b/>
          <w:sz w:val="24"/>
          <w:szCs w:val="24"/>
          <w:lang w:val="fr-FR"/>
        </w:rPr>
      </w:pPr>
      <w:r w:rsidRPr="00EC25A2">
        <w:rPr>
          <w:rFonts w:ascii="Times New Roman" w:hAnsi="Times New Roman"/>
          <w:sz w:val="24"/>
          <w:szCs w:val="24"/>
          <w:lang w:val="fr-FR"/>
        </w:rPr>
        <w:lastRenderedPageBreak/>
        <w:t xml:space="preserve">Liaison merupakan fenomena fonetis yang memunculkan satu konsonan di antara dua vokal dari dua kata yang berbeda. Konsonan yang dapat muncul dalam  liaison menurut </w:t>
      </w:r>
      <w:r w:rsidRPr="00EC25A2">
        <w:rPr>
          <w:rFonts w:ascii="Times New Roman" w:hAnsi="Times New Roman"/>
          <w:sz w:val="24"/>
          <w:szCs w:val="24"/>
          <w:lang w:val="fr-FR"/>
        </w:rPr>
        <w:lastRenderedPageBreak/>
        <w:t>(Grevise. 1980 : 70), antara lain –s dan –x yang diucapkan [z], -d yang diucapkan menjadi [t], dan juga konsonan –g yang diucapkan menjadi  bunyi [k]. seperti hanlnya contoh berikut :</w:t>
      </w:r>
    </w:p>
    <w:p w:rsidR="00AC3AA6" w:rsidRPr="00EC25A2" w:rsidRDefault="00AC3AA6" w:rsidP="00AC3AA6">
      <w:pPr>
        <w:ind w:firstLine="720"/>
        <w:jc w:val="both"/>
        <w:rPr>
          <w:rStyle w:val="clickable"/>
          <w:lang w:val="fr-FR"/>
        </w:rPr>
      </w:pPr>
      <w:r w:rsidRPr="00EC25A2">
        <w:rPr>
          <w:lang w:val="fr-FR"/>
        </w:rPr>
        <w:t>Les années [le</w:t>
      </w:r>
      <w:r w:rsidRPr="00EC25A2">
        <w:rPr>
          <w:u w:val="single"/>
          <w:lang w:val="fr-FR"/>
        </w:rPr>
        <w:t>z</w:t>
      </w:r>
      <w:r w:rsidRPr="00EC25A2">
        <w:rPr>
          <w:rStyle w:val="clickable"/>
          <w:rFonts w:eastAsia="Arial Unicode MS"/>
          <w:color w:val="000000"/>
          <w:lang w:val="fr-FR"/>
        </w:rPr>
        <w:t xml:space="preserve">ane] </w:t>
      </w:r>
      <w:r w:rsidRPr="00EC25A2">
        <w:rPr>
          <w:rStyle w:val="clickable"/>
          <w:rFonts w:eastAsia="Arial Unicode MS"/>
          <w:color w:val="000000"/>
          <w:lang w:val="fr-FR"/>
        </w:rPr>
        <w:tab/>
      </w:r>
      <w:r w:rsidRPr="00EC25A2">
        <w:rPr>
          <w:rStyle w:val="clickable"/>
          <w:rFonts w:eastAsia="Arial Unicode MS"/>
          <w:color w:val="000000"/>
          <w:lang w:val="fr-FR"/>
        </w:rPr>
        <w:tab/>
        <w:t>artinya tahun-tahun</w:t>
      </w:r>
    </w:p>
    <w:p w:rsidR="00AC3AA6" w:rsidRPr="00EC25A2" w:rsidRDefault="00AC3AA6" w:rsidP="00AC3AA6">
      <w:pPr>
        <w:ind w:firstLine="720"/>
        <w:jc w:val="both"/>
        <w:rPr>
          <w:rStyle w:val="clickable"/>
          <w:lang w:val="fr-FR"/>
        </w:rPr>
      </w:pPr>
      <w:r w:rsidRPr="00EC25A2">
        <w:rPr>
          <w:rStyle w:val="clickable"/>
          <w:rFonts w:eastAsia="Arial Unicode MS"/>
          <w:color w:val="000000"/>
          <w:lang w:val="fr-FR"/>
        </w:rPr>
        <w:t>Grand enfant [gʀɑ̃</w:t>
      </w:r>
      <w:r w:rsidRPr="00EC25A2">
        <w:rPr>
          <w:rStyle w:val="clickable"/>
          <w:rFonts w:eastAsia="Arial Unicode MS"/>
          <w:color w:val="000000"/>
          <w:u w:val="single"/>
          <w:lang w:val="fr-FR"/>
        </w:rPr>
        <w:t>t</w:t>
      </w:r>
      <w:r w:rsidRPr="00EC25A2">
        <w:rPr>
          <w:rStyle w:val="clickable"/>
          <w:rFonts w:eastAsia="Arial Unicode MS"/>
          <w:color w:val="000000"/>
          <w:lang w:val="fr-FR"/>
        </w:rPr>
        <w:t xml:space="preserve">ɑ̃fɑ̃] </w:t>
      </w:r>
      <w:r w:rsidRPr="00EC25A2">
        <w:rPr>
          <w:rStyle w:val="clickable"/>
          <w:rFonts w:eastAsia="Arial Unicode MS"/>
          <w:color w:val="000000"/>
          <w:lang w:val="fr-FR"/>
        </w:rPr>
        <w:tab/>
        <w:t xml:space="preserve">artinya cucu </w:t>
      </w:r>
    </w:p>
    <w:p w:rsidR="00AC3AA6" w:rsidRPr="00EC25A2" w:rsidRDefault="00AC3AA6" w:rsidP="00AC3AA6">
      <w:pPr>
        <w:ind w:firstLine="720"/>
        <w:jc w:val="both"/>
        <w:rPr>
          <w:rStyle w:val="clickable"/>
          <w:lang w:val="fr-FR"/>
        </w:rPr>
      </w:pPr>
      <w:r w:rsidRPr="00EC25A2">
        <w:rPr>
          <w:rStyle w:val="clickable"/>
          <w:rFonts w:eastAsia="Arial Unicode MS"/>
          <w:color w:val="000000"/>
          <w:lang w:val="fr-FR"/>
        </w:rPr>
        <w:t xml:space="preserve">Ils y sont [ilzisɔ̃] </w:t>
      </w:r>
      <w:r w:rsidRPr="00EC25A2">
        <w:rPr>
          <w:rStyle w:val="clickable"/>
          <w:rFonts w:eastAsia="Arial Unicode MS"/>
          <w:color w:val="000000"/>
          <w:lang w:val="fr-FR"/>
        </w:rPr>
        <w:tab/>
      </w:r>
      <w:r w:rsidRPr="00EC25A2">
        <w:rPr>
          <w:rStyle w:val="clickable"/>
          <w:rFonts w:eastAsia="Arial Unicode MS"/>
          <w:color w:val="000000"/>
          <w:lang w:val="fr-FR"/>
        </w:rPr>
        <w:tab/>
        <w:t>artinya mereka berada disana</w:t>
      </w:r>
    </w:p>
    <w:p w:rsidR="00AC3AA6" w:rsidRPr="00EC25A2" w:rsidRDefault="00AC3AA6" w:rsidP="00AC3AA6">
      <w:pPr>
        <w:ind w:firstLine="720"/>
        <w:jc w:val="both"/>
        <w:rPr>
          <w:rStyle w:val="clickable"/>
          <w:lang w:val="fr-FR"/>
        </w:rPr>
      </w:pPr>
      <w:r w:rsidRPr="00EC25A2">
        <w:rPr>
          <w:rStyle w:val="clickable"/>
          <w:rFonts w:eastAsia="Arial Unicode MS"/>
          <w:color w:val="000000"/>
        </w:rPr>
        <w:t xml:space="preserve">Khususnya pada huruf konsonan [s] sering kali terdapat pada kata yang bersifat jamak. Sebagai penanda jamak, tentunya liaison digunakan untuk membedakannya dengan bentuk tunggalnya dalam bentuk lisan. Liaison yang berada diantara pronominal personal ketiga dengan verba yang sangat dibutuhkan untuk membedakan bentuk tunggal dan jamaknya karena pengucapan pronominal ketiga tunggal dan jamak sama, yaitu il [il] dan ils [il] atau elle [el] dan elles [el]. Sama halnya dengan bentuk perubahan dari konjugasi kata kerja dalam bahasa prancis seperti kata kerja </w:t>
      </w:r>
      <w:r w:rsidRPr="00EC25A2">
        <w:rPr>
          <w:rStyle w:val="clickable"/>
          <w:rFonts w:eastAsia="Arial Unicode MS"/>
          <w:i/>
          <w:color w:val="000000"/>
        </w:rPr>
        <w:t>habite</w:t>
      </w:r>
      <w:r w:rsidRPr="00EC25A2">
        <w:rPr>
          <w:rStyle w:val="clickable"/>
          <w:rFonts w:eastAsia="Arial Unicode MS"/>
          <w:color w:val="000000"/>
        </w:rPr>
        <w:t xml:space="preserve">[abit] dan </w:t>
      </w:r>
      <w:r w:rsidRPr="00EC25A2">
        <w:rPr>
          <w:rStyle w:val="clickable"/>
          <w:rFonts w:eastAsia="Arial Unicode MS"/>
          <w:i/>
          <w:color w:val="000000"/>
        </w:rPr>
        <w:t>habitant</w:t>
      </w:r>
      <w:r w:rsidRPr="00EC25A2">
        <w:rPr>
          <w:rStyle w:val="clickable"/>
          <w:rFonts w:eastAsia="Arial Unicode MS"/>
          <w:color w:val="000000"/>
        </w:rPr>
        <w:t xml:space="preserve"> [abit] dengan pengucapan yang sama walaupun dalam bentuk tulisan terdapat perbedaan signifikan dalam masing-masing konjugasi kata kerja tersebut. </w:t>
      </w:r>
      <w:r w:rsidRPr="00EC25A2">
        <w:rPr>
          <w:rStyle w:val="clickable"/>
          <w:rFonts w:eastAsia="Arial Unicode MS"/>
          <w:color w:val="000000"/>
          <w:lang w:val="fr-FR"/>
        </w:rPr>
        <w:t xml:space="preserve">Oleh karena itu liaison sangat berperan dalam membedakan </w:t>
      </w:r>
      <w:r w:rsidRPr="00EC25A2">
        <w:rPr>
          <w:rStyle w:val="clickable"/>
          <w:rFonts w:eastAsia="Arial Unicode MS"/>
          <w:color w:val="000000"/>
          <w:lang w:val="fr-FR"/>
        </w:rPr>
        <w:lastRenderedPageBreak/>
        <w:t>antara pronominal ketiga tunggal dan jamak. Sebagai contoh :</w:t>
      </w:r>
    </w:p>
    <w:p w:rsidR="00AC3AA6" w:rsidRPr="00EC25A2" w:rsidRDefault="00AC3AA6" w:rsidP="00AC3AA6">
      <w:pPr>
        <w:ind w:firstLine="720"/>
        <w:jc w:val="both"/>
        <w:rPr>
          <w:rStyle w:val="clickable"/>
          <w:lang w:val="fr-FR"/>
        </w:rPr>
      </w:pPr>
      <w:r w:rsidRPr="00EC25A2">
        <w:rPr>
          <w:rStyle w:val="clickable"/>
          <w:rFonts w:eastAsia="Arial Unicode MS"/>
          <w:color w:val="000000"/>
          <w:lang w:val="fr-FR"/>
        </w:rPr>
        <w:t xml:space="preserve">Il habite [ilabit] </w:t>
      </w:r>
      <w:r w:rsidRPr="00EC25A2">
        <w:rPr>
          <w:rStyle w:val="clickable"/>
          <w:rFonts w:eastAsia="Arial Unicode MS"/>
          <w:color w:val="000000"/>
          <w:lang w:val="fr-FR"/>
        </w:rPr>
        <w:tab/>
        <w:t>- ils habitent [ilzabit]</w:t>
      </w:r>
    </w:p>
    <w:p w:rsidR="00AC3AA6" w:rsidRPr="00EC25A2" w:rsidRDefault="00AC3AA6" w:rsidP="00AC3AA6">
      <w:pPr>
        <w:ind w:firstLine="720"/>
        <w:jc w:val="both"/>
        <w:rPr>
          <w:rStyle w:val="clickable"/>
          <w:lang w:val="fr-FR"/>
        </w:rPr>
      </w:pPr>
      <w:r w:rsidRPr="00EC25A2">
        <w:rPr>
          <w:rStyle w:val="clickable"/>
          <w:rFonts w:eastAsia="Arial Unicode MS"/>
          <w:color w:val="000000"/>
          <w:lang w:val="fr-FR"/>
        </w:rPr>
        <w:t>Dia tinggal</w:t>
      </w:r>
      <w:r w:rsidRPr="00EC25A2">
        <w:rPr>
          <w:rStyle w:val="clickable"/>
          <w:rFonts w:eastAsia="Arial Unicode MS"/>
          <w:color w:val="000000"/>
          <w:lang w:val="fr-FR"/>
        </w:rPr>
        <w:tab/>
      </w:r>
      <w:r w:rsidRPr="00EC25A2">
        <w:rPr>
          <w:rStyle w:val="clickable"/>
          <w:rFonts w:eastAsia="Arial Unicode MS"/>
          <w:color w:val="000000"/>
          <w:lang w:val="fr-FR"/>
        </w:rPr>
        <w:tab/>
        <w:t xml:space="preserve">   mereka tinggal</w:t>
      </w:r>
    </w:p>
    <w:p w:rsidR="00AC3AA6" w:rsidRPr="00EC25A2" w:rsidRDefault="00AC3AA6" w:rsidP="00AC3AA6">
      <w:pPr>
        <w:ind w:firstLine="720"/>
        <w:jc w:val="both"/>
        <w:rPr>
          <w:rStyle w:val="clickable"/>
          <w:lang w:val="fr-FR"/>
        </w:rPr>
      </w:pPr>
      <w:r w:rsidRPr="00EC25A2">
        <w:rPr>
          <w:rStyle w:val="clickable"/>
          <w:rFonts w:eastAsia="Arial Unicode MS"/>
          <w:color w:val="000000"/>
          <w:lang w:val="fr-FR"/>
        </w:rPr>
        <w:t>Elle aime [elem]</w:t>
      </w:r>
      <w:r w:rsidRPr="00EC25A2">
        <w:rPr>
          <w:rStyle w:val="clickable"/>
          <w:rFonts w:eastAsia="Arial Unicode MS"/>
          <w:color w:val="000000"/>
          <w:lang w:val="fr-FR"/>
        </w:rPr>
        <w:tab/>
        <w:t>- elles aiment</w:t>
      </w:r>
    </w:p>
    <w:p w:rsidR="00AC3AA6" w:rsidRPr="00EC25A2" w:rsidRDefault="00AC3AA6" w:rsidP="00AC3AA6">
      <w:pPr>
        <w:ind w:firstLine="720"/>
        <w:jc w:val="both"/>
        <w:rPr>
          <w:rStyle w:val="clickable"/>
          <w:lang w:val="fr-FR"/>
        </w:rPr>
      </w:pPr>
      <w:r w:rsidRPr="00EC25A2">
        <w:rPr>
          <w:rStyle w:val="clickable"/>
          <w:rFonts w:eastAsia="Arial Unicode MS"/>
          <w:color w:val="000000"/>
          <w:lang w:val="fr-FR"/>
        </w:rPr>
        <w:t>Dia suka</w:t>
      </w:r>
      <w:r w:rsidRPr="00EC25A2">
        <w:rPr>
          <w:rStyle w:val="clickable"/>
          <w:rFonts w:eastAsia="Arial Unicode MS"/>
          <w:color w:val="000000"/>
          <w:lang w:val="fr-FR"/>
        </w:rPr>
        <w:tab/>
      </w:r>
      <w:r w:rsidRPr="00EC25A2">
        <w:rPr>
          <w:rStyle w:val="clickable"/>
          <w:rFonts w:eastAsia="Arial Unicode MS"/>
          <w:color w:val="000000"/>
          <w:lang w:val="fr-FR"/>
        </w:rPr>
        <w:tab/>
        <w:t xml:space="preserve">  mereka suka</w:t>
      </w:r>
    </w:p>
    <w:p w:rsidR="00AC3AA6" w:rsidRPr="00EC25A2" w:rsidRDefault="00AC3AA6" w:rsidP="00AC3AA6">
      <w:pPr>
        <w:ind w:firstLine="720"/>
        <w:jc w:val="both"/>
        <w:rPr>
          <w:rStyle w:val="clickable"/>
          <w:rFonts w:eastAsia="Arial Unicode MS"/>
          <w:color w:val="000000"/>
          <w:lang w:val="fr-FR"/>
        </w:rPr>
      </w:pPr>
      <w:r w:rsidRPr="00EC25A2">
        <w:rPr>
          <w:rStyle w:val="clickable"/>
          <w:rFonts w:eastAsia="Arial Unicode MS"/>
          <w:color w:val="000000"/>
          <w:lang w:val="fr-FR"/>
        </w:rPr>
        <w:t>Dari contoh tersebut terdapat perbedaan pengucapan yang dapat membedakan apakah bentuk dari kata tersebut adalah pronominal personal ketiga tunggal ataupun jamak.</w:t>
      </w:r>
    </w:p>
    <w:p w:rsidR="00AC3AA6" w:rsidRPr="00EC25A2" w:rsidRDefault="00AC3AA6" w:rsidP="00AC3AA6">
      <w:pPr>
        <w:ind w:firstLine="720"/>
        <w:jc w:val="both"/>
        <w:rPr>
          <w:lang w:val="fr-FR"/>
        </w:rPr>
      </w:pPr>
      <w:r w:rsidRPr="00EC25A2">
        <w:rPr>
          <w:lang w:val="fr-FR"/>
        </w:rPr>
        <w:t>Sedangkan menurut Brown (1984: 9) Konsonan akhir yang ditulis pada suku kata dengan beberapa kekecualian, tidak diucapkan. Misalnya kata bavard [bavar] ‘cerewet’, bunyi [d] di akhir suku kata tidak dilafalkan. Tetapi, jika diikuti oleh vokal, konsonan akhir harus diucapkan, seperti son ami [sõnami], konsonan terakhirnya [n] diikuti oleh vokal [a], sehingga pelafalannya digabung. Gejala ini disebut liason dalam bahasa Prancis.</w:t>
      </w:r>
    </w:p>
    <w:p w:rsidR="00AC3AA6" w:rsidRDefault="00AC3AA6" w:rsidP="00AC3AA6">
      <w:pPr>
        <w:ind w:firstLine="720"/>
        <w:jc w:val="both"/>
        <w:rPr>
          <w:lang w:val="id-ID"/>
        </w:rPr>
      </w:pPr>
      <w:r w:rsidRPr="00EC25A2">
        <w:rPr>
          <w:lang w:val="fr-FR"/>
        </w:rPr>
        <w:t>Secara umum dalam bahasa prancis terdapat konsonan yang dapat berdiri sendiri ataupun konsonan yang muncul dengan adanya gabungan dari dua dan ataupun lebih dari dua huruf, sebagai berikut :</w:t>
      </w:r>
    </w:p>
    <w:p w:rsidR="00AC3AA6" w:rsidRPr="00B8270F" w:rsidRDefault="00AC3AA6" w:rsidP="00AC3AA6">
      <w:pPr>
        <w:ind w:firstLine="720"/>
        <w:jc w:val="both"/>
        <w:rPr>
          <w:rStyle w:val="clickable"/>
          <w:rFonts w:eastAsia="Arial Unicode MS"/>
          <w:color w:val="000000"/>
          <w:lang w:val="id-ID"/>
        </w:rPr>
      </w:pPr>
    </w:p>
    <w:p w:rsidR="00AC3AA6" w:rsidRDefault="00AC3AA6" w:rsidP="00AC3AA6">
      <w:pPr>
        <w:spacing w:line="360" w:lineRule="auto"/>
        <w:jc w:val="both"/>
        <w:rPr>
          <w:lang w:val="fr-FR"/>
        </w:rPr>
      </w:pPr>
    </w:p>
    <w:p w:rsidR="00AC3AA6" w:rsidRDefault="00AC3AA6" w:rsidP="00AC3AA6">
      <w:pPr>
        <w:spacing w:line="360" w:lineRule="auto"/>
        <w:jc w:val="both"/>
        <w:rPr>
          <w:lang w:val="fr-FR"/>
        </w:rPr>
        <w:sectPr w:rsidR="00AC3AA6" w:rsidSect="006D6F4B">
          <w:type w:val="continuous"/>
          <w:pgSz w:w="11907" w:h="16840" w:code="9"/>
          <w:pgMar w:top="1418" w:right="1418" w:bottom="1418" w:left="1985" w:header="720" w:footer="720" w:gutter="0"/>
          <w:cols w:num="2" w:space="720"/>
          <w:docGrid w:linePitch="360"/>
        </w:sectPr>
      </w:pPr>
    </w:p>
    <w:p w:rsidR="00AC3AA6" w:rsidRPr="00EC25A2" w:rsidRDefault="00AC3AA6" w:rsidP="00AC3AA6">
      <w:pPr>
        <w:spacing w:line="360" w:lineRule="auto"/>
        <w:jc w:val="both"/>
        <w:rPr>
          <w:lang w:val="fr-FR"/>
        </w:rPr>
      </w:pPr>
      <w:r>
        <w:rPr>
          <w:noProof/>
          <w:lang w:val="en-SG" w:eastAsia="en-SG"/>
        </w:rPr>
        <w:lastRenderedPageBreak/>
        <w:drawing>
          <wp:anchor distT="0" distB="0" distL="114300" distR="114300" simplePos="0" relativeHeight="251660288" behindDoc="0" locked="0" layoutInCell="1" allowOverlap="1">
            <wp:simplePos x="0" y="0"/>
            <wp:positionH relativeFrom="column">
              <wp:posOffset>739140</wp:posOffset>
            </wp:positionH>
            <wp:positionV relativeFrom="paragraph">
              <wp:posOffset>52070</wp:posOffset>
            </wp:positionV>
            <wp:extent cx="4269105" cy="2110740"/>
            <wp:effectExtent l="1905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3214" t="32857" r="18359" b="24477"/>
                    <a:stretch>
                      <a:fillRect/>
                    </a:stretch>
                  </pic:blipFill>
                  <pic:spPr bwMode="auto">
                    <a:xfrm>
                      <a:off x="0" y="0"/>
                      <a:ext cx="4269105" cy="2110740"/>
                    </a:xfrm>
                    <a:prstGeom prst="rect">
                      <a:avLst/>
                    </a:prstGeom>
                    <a:noFill/>
                    <a:ln w="9525">
                      <a:noFill/>
                      <a:miter lim="800000"/>
                      <a:headEnd/>
                      <a:tailEnd/>
                    </a:ln>
                  </pic:spPr>
                </pic:pic>
              </a:graphicData>
            </a:graphic>
          </wp:anchor>
        </w:drawing>
      </w:r>
    </w:p>
    <w:p w:rsidR="00AC3AA6" w:rsidRPr="00EC25A2" w:rsidRDefault="00AC3AA6" w:rsidP="00AC3AA6">
      <w:pPr>
        <w:spacing w:line="360" w:lineRule="auto"/>
        <w:rPr>
          <w:lang w:val="fr-FR"/>
        </w:rPr>
      </w:pPr>
    </w:p>
    <w:p w:rsidR="00AC3AA6" w:rsidRPr="00EC25A2" w:rsidRDefault="00AC3AA6" w:rsidP="00AC3AA6">
      <w:pPr>
        <w:spacing w:line="360" w:lineRule="auto"/>
        <w:rPr>
          <w:lang w:val="fr-FR"/>
        </w:rPr>
      </w:pPr>
    </w:p>
    <w:p w:rsidR="00AC3AA6" w:rsidRPr="00EC25A2" w:rsidRDefault="00AC3AA6" w:rsidP="00AC3AA6">
      <w:pPr>
        <w:spacing w:line="360" w:lineRule="auto"/>
        <w:rPr>
          <w:lang w:val="fr-FR"/>
        </w:rPr>
      </w:pPr>
    </w:p>
    <w:p w:rsidR="00AC3AA6" w:rsidRPr="00EC25A2" w:rsidRDefault="00AC3AA6" w:rsidP="00AC3AA6">
      <w:pPr>
        <w:spacing w:line="360" w:lineRule="auto"/>
        <w:rPr>
          <w:lang w:val="fr-FR"/>
        </w:rPr>
      </w:pPr>
    </w:p>
    <w:p w:rsidR="00AC3AA6" w:rsidRPr="00EC25A2" w:rsidRDefault="00AC3AA6" w:rsidP="00AC3AA6">
      <w:pPr>
        <w:spacing w:line="360" w:lineRule="auto"/>
        <w:rPr>
          <w:lang w:val="fr-FR"/>
        </w:rPr>
      </w:pPr>
    </w:p>
    <w:p w:rsidR="00AC3AA6" w:rsidRPr="00EC25A2" w:rsidRDefault="00AC3AA6" w:rsidP="00AC3AA6">
      <w:pPr>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Default="00AC3AA6" w:rsidP="00AC3AA6">
      <w:pPr>
        <w:tabs>
          <w:tab w:val="left" w:pos="6618"/>
        </w:tabs>
        <w:spacing w:line="360" w:lineRule="auto"/>
        <w:rPr>
          <w:lang w:val="fr-FR"/>
        </w:rPr>
      </w:pPr>
    </w:p>
    <w:p w:rsidR="00AC3AA6" w:rsidRDefault="00AC3AA6" w:rsidP="00AC3AA6">
      <w:pPr>
        <w:tabs>
          <w:tab w:val="left" w:pos="6618"/>
        </w:tabs>
        <w:spacing w:line="360" w:lineRule="auto"/>
        <w:rPr>
          <w:lang w:val="fr-FR"/>
        </w:rPr>
      </w:pPr>
    </w:p>
    <w:p w:rsidR="00AC3AA6"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r>
        <w:rPr>
          <w:noProof/>
          <w:lang w:val="en-SG" w:eastAsia="en-SG"/>
        </w:rPr>
        <w:drawing>
          <wp:anchor distT="0" distB="0" distL="114300" distR="114300" simplePos="0" relativeHeight="251661312" behindDoc="1" locked="0" layoutInCell="1" allowOverlap="1">
            <wp:simplePos x="0" y="0"/>
            <wp:positionH relativeFrom="column">
              <wp:posOffset>-521638</wp:posOffset>
            </wp:positionH>
            <wp:positionV relativeFrom="paragraph">
              <wp:posOffset>-787180</wp:posOffset>
            </wp:positionV>
            <wp:extent cx="7017854" cy="7060758"/>
            <wp:effectExtent l="1905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26736" t="15163" r="30843" b="5614"/>
                    <a:stretch>
                      <a:fillRect/>
                    </a:stretch>
                  </pic:blipFill>
                  <pic:spPr bwMode="auto">
                    <a:xfrm>
                      <a:off x="0" y="0"/>
                      <a:ext cx="7017854" cy="7060758"/>
                    </a:xfrm>
                    <a:prstGeom prst="rect">
                      <a:avLst/>
                    </a:prstGeom>
                    <a:noFill/>
                    <a:ln w="9525">
                      <a:noFill/>
                      <a:miter lim="800000"/>
                      <a:headEnd/>
                      <a:tailEnd/>
                    </a:ln>
                  </pic:spPr>
                </pic:pic>
              </a:graphicData>
            </a:graphic>
          </wp:anchor>
        </w:drawing>
      </w: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Pr="00EC25A2" w:rsidRDefault="00AC3AA6" w:rsidP="00AC3AA6">
      <w:pPr>
        <w:tabs>
          <w:tab w:val="left" w:pos="6618"/>
        </w:tabs>
        <w:spacing w:line="360" w:lineRule="auto"/>
        <w:rPr>
          <w:lang w:val="fr-FR"/>
        </w:rPr>
      </w:pPr>
    </w:p>
    <w:p w:rsidR="00AC3AA6" w:rsidRDefault="00AC3AA6" w:rsidP="00AC3AA6">
      <w:pPr>
        <w:tabs>
          <w:tab w:val="left" w:pos="567"/>
        </w:tabs>
        <w:spacing w:line="360" w:lineRule="auto"/>
        <w:jc w:val="both"/>
        <w:rPr>
          <w:lang w:val="fr-FR"/>
        </w:rPr>
      </w:pPr>
      <w:r w:rsidRPr="00EC25A2">
        <w:rPr>
          <w:lang w:val="fr-FR"/>
        </w:rPr>
        <w:tab/>
      </w:r>
    </w:p>
    <w:p w:rsidR="00AC3AA6" w:rsidRDefault="00AC3AA6" w:rsidP="00AC3AA6">
      <w:pPr>
        <w:tabs>
          <w:tab w:val="left" w:pos="567"/>
        </w:tabs>
        <w:spacing w:line="360" w:lineRule="auto"/>
        <w:jc w:val="both"/>
        <w:rPr>
          <w:lang w:val="fr-FR"/>
        </w:rPr>
      </w:pPr>
    </w:p>
    <w:p w:rsidR="00AC3AA6" w:rsidRDefault="00AC3AA6" w:rsidP="00AC3AA6">
      <w:pPr>
        <w:tabs>
          <w:tab w:val="left" w:pos="567"/>
        </w:tabs>
        <w:spacing w:line="360" w:lineRule="auto"/>
        <w:jc w:val="both"/>
        <w:rPr>
          <w:lang w:val="fr-FR"/>
        </w:rPr>
      </w:pPr>
    </w:p>
    <w:p w:rsidR="00AC3AA6" w:rsidRDefault="00AC3AA6" w:rsidP="00AC3AA6">
      <w:pPr>
        <w:tabs>
          <w:tab w:val="left" w:pos="567"/>
        </w:tabs>
        <w:spacing w:line="360" w:lineRule="auto"/>
        <w:jc w:val="both"/>
        <w:rPr>
          <w:lang w:val="id-ID"/>
        </w:rPr>
      </w:pPr>
    </w:p>
    <w:p w:rsidR="00AC3AA6" w:rsidRPr="005C2FE5" w:rsidRDefault="00AC3AA6" w:rsidP="00AC3AA6">
      <w:pPr>
        <w:tabs>
          <w:tab w:val="left" w:pos="567"/>
        </w:tabs>
        <w:jc w:val="both"/>
        <w:rPr>
          <w:lang w:val="id-ID"/>
        </w:rPr>
      </w:pPr>
    </w:p>
    <w:p w:rsidR="00AC3AA6" w:rsidRDefault="00AC3AA6" w:rsidP="00AC3AA6">
      <w:pPr>
        <w:tabs>
          <w:tab w:val="left" w:pos="567"/>
        </w:tabs>
        <w:ind w:firstLine="567"/>
        <w:jc w:val="both"/>
        <w:rPr>
          <w:lang w:val="fr-FR"/>
        </w:rPr>
        <w:sectPr w:rsidR="00AC3AA6" w:rsidSect="006D6F4B">
          <w:type w:val="continuous"/>
          <w:pgSz w:w="11907" w:h="16840" w:code="9"/>
          <w:pgMar w:top="1418" w:right="1418" w:bottom="1418" w:left="1985" w:header="720" w:footer="720" w:gutter="0"/>
          <w:cols w:space="720"/>
          <w:docGrid w:linePitch="360"/>
        </w:sectPr>
      </w:pPr>
    </w:p>
    <w:p w:rsidR="00AC3AA6" w:rsidRPr="005C2FE5" w:rsidRDefault="00AC3AA6" w:rsidP="00AC3AA6">
      <w:pPr>
        <w:tabs>
          <w:tab w:val="left" w:pos="567"/>
        </w:tabs>
        <w:ind w:firstLine="567"/>
        <w:jc w:val="both"/>
        <w:rPr>
          <w:lang w:val="id-ID"/>
        </w:rPr>
      </w:pPr>
      <w:r w:rsidRPr="00EC25A2">
        <w:rPr>
          <w:lang w:val="fr-FR"/>
        </w:rPr>
        <w:lastRenderedPageBreak/>
        <w:t xml:space="preserve">Keberadaan huruf-huruf konsonan tersebut dapat diucapkan sesuai dengan konteks katanya, namun hal itu tidak selama berlaku dengan adanya ketentuan-ketentuan dimana ada kalanya ketika huruf-huruf tersebut juga </w:t>
      </w:r>
      <w:r w:rsidRPr="00EC25A2">
        <w:rPr>
          <w:lang w:val="fr-FR"/>
        </w:rPr>
        <w:lastRenderedPageBreak/>
        <w:t xml:space="preserve">bersifat bisu (tidak boleh diucapkan). Oleh karena itu, dengan adanya peran liaison sebagai perantara antara huruf bisu yang terletak di akhir satu kata dengan huruf vokal diawal kata berikutnya, hal tersebut dapat </w:t>
      </w:r>
      <w:r w:rsidRPr="00EC25A2">
        <w:rPr>
          <w:lang w:val="fr-FR"/>
        </w:rPr>
        <w:lastRenderedPageBreak/>
        <w:t>memungkinkan huruf bisu tersebut dapat diucapkan. Dan berdasarkan hasil pembahasan maka dapat disimpulkan bahwa huruf-huruf bisu yang dapat diucapkan dengan adanya pengaruh liaison (pengikatan) dalam bahasa prancis adalah sebagai berikut :</w:t>
      </w:r>
    </w:p>
    <w:p w:rsidR="00AC3AA6" w:rsidRPr="00667E75" w:rsidRDefault="00AC3AA6" w:rsidP="00AC3AA6">
      <w:pPr>
        <w:pStyle w:val="ListParagraph"/>
        <w:numPr>
          <w:ilvl w:val="0"/>
          <w:numId w:val="13"/>
        </w:numPr>
        <w:tabs>
          <w:tab w:val="left" w:pos="567"/>
        </w:tabs>
        <w:spacing w:after="0" w:line="360" w:lineRule="auto"/>
        <w:ind w:left="567" w:hanging="567"/>
        <w:jc w:val="both"/>
        <w:rPr>
          <w:rFonts w:ascii="Times New Roman" w:hAnsi="Times New Roman"/>
          <w:sz w:val="24"/>
          <w:szCs w:val="24"/>
        </w:rPr>
      </w:pPr>
      <w:r w:rsidRPr="00EC25A2">
        <w:rPr>
          <w:rFonts w:ascii="Times New Roman" w:hAnsi="Times New Roman"/>
          <w:sz w:val="24"/>
          <w:szCs w:val="24"/>
        </w:rPr>
        <w:t>Huruf bisu konsonan [c]</w:t>
      </w:r>
    </w:p>
    <w:p w:rsidR="00AC3AA6" w:rsidRPr="00EC25A2" w:rsidRDefault="00AC3AA6" w:rsidP="00AC3AA6">
      <w:pPr>
        <w:pStyle w:val="ListParagraph"/>
        <w:numPr>
          <w:ilvl w:val="0"/>
          <w:numId w:val="12"/>
        </w:numPr>
        <w:tabs>
          <w:tab w:val="left" w:pos="567"/>
        </w:tabs>
        <w:spacing w:after="0" w:line="360" w:lineRule="auto"/>
        <w:ind w:left="567" w:hanging="567"/>
        <w:jc w:val="both"/>
        <w:rPr>
          <w:rFonts w:ascii="Times New Roman" w:eastAsia="Times New Roman" w:hAnsi="Times New Roman"/>
          <w:iCs/>
          <w:color w:val="000000"/>
          <w:sz w:val="24"/>
          <w:szCs w:val="24"/>
          <w:lang w:val="fr-FR"/>
        </w:rPr>
      </w:pPr>
      <w:r w:rsidRPr="00DF01D4">
        <w:rPr>
          <w:rFonts w:ascii="Times New Roman" w:hAnsi="Times New Roman"/>
          <w:noProof/>
          <w:sz w:val="24"/>
          <w:szCs w:val="24"/>
        </w:rPr>
        <w:pict>
          <v:shape id="_x0000_s1094" type="#_x0000_t104" style="position:absolute;left:0;text-align:left;margin-left:62.4pt;margin-top:13.6pt;width:10.8pt;height:7.15pt;z-index:251731968"/>
        </w:pict>
      </w:r>
      <w:r w:rsidRPr="00EC25A2">
        <w:rPr>
          <w:rFonts w:ascii="Times New Roman" w:eastAsia="Times New Roman" w:hAnsi="Times New Roman"/>
          <w:iCs/>
          <w:color w:val="000000"/>
          <w:sz w:val="24"/>
          <w:szCs w:val="24"/>
          <w:lang w:val="fr-FR"/>
        </w:rPr>
        <w:t>un cro</w:t>
      </w:r>
      <w:r w:rsidRPr="00EC25A2">
        <w:rPr>
          <w:rFonts w:ascii="Times New Roman" w:eastAsia="Times New Roman" w:hAnsi="Times New Roman"/>
          <w:bCs/>
          <w:iCs/>
          <w:color w:val="000000"/>
          <w:sz w:val="24"/>
          <w:szCs w:val="24"/>
          <w:lang w:val="fr-FR"/>
        </w:rPr>
        <w:t>c</w:t>
      </w:r>
      <w:r w:rsidRPr="00EC25A2">
        <w:rPr>
          <w:rFonts w:ascii="Times New Roman" w:eastAsia="Times New Roman" w:hAnsi="Times New Roman"/>
          <w:iCs/>
          <w:color w:val="000000"/>
          <w:sz w:val="24"/>
          <w:szCs w:val="24"/>
          <w:lang w:val="fr-FR"/>
        </w:rPr>
        <w:t>-en-jambe</w:t>
      </w:r>
    </w:p>
    <w:p w:rsidR="00AC3AA6" w:rsidRPr="00EC25A2" w:rsidRDefault="00AC3AA6" w:rsidP="00AC3AA6">
      <w:pPr>
        <w:pStyle w:val="ListParagraph"/>
        <w:tabs>
          <w:tab w:val="left" w:pos="6618"/>
        </w:tabs>
        <w:spacing w:after="0" w:line="360" w:lineRule="auto"/>
        <w:ind w:left="567"/>
        <w:jc w:val="both"/>
        <w:rPr>
          <w:rFonts w:ascii="Times New Roman" w:eastAsia="Times New Roman" w:hAnsi="Times New Roman"/>
          <w:iCs/>
          <w:color w:val="000000"/>
          <w:sz w:val="24"/>
          <w:szCs w:val="24"/>
          <w:lang w:val="fr-FR"/>
        </w:rPr>
      </w:pPr>
      <w:r w:rsidRPr="00EC25A2">
        <w:rPr>
          <w:rFonts w:ascii="Times New Roman" w:eastAsia="Times New Roman" w:hAnsi="Times New Roman"/>
          <w:iCs/>
          <w:color w:val="000000"/>
          <w:sz w:val="24"/>
          <w:szCs w:val="24"/>
          <w:lang w:val="fr-FR"/>
        </w:rPr>
        <w:t xml:space="preserve">huruf konsonan bisu [c] pada kata kata </w:t>
      </w:r>
      <w:r w:rsidRPr="00EC25A2">
        <w:rPr>
          <w:rFonts w:ascii="Times New Roman" w:eastAsia="Times New Roman" w:hAnsi="Times New Roman"/>
          <w:i/>
          <w:iCs/>
          <w:color w:val="000000"/>
          <w:sz w:val="24"/>
          <w:szCs w:val="24"/>
          <w:lang w:val="fr-FR"/>
        </w:rPr>
        <w:t>croc</w:t>
      </w:r>
      <w:r w:rsidRPr="00EC25A2">
        <w:rPr>
          <w:rFonts w:ascii="Times New Roman" w:eastAsia="Times New Roman" w:hAnsi="Times New Roman"/>
          <w:iCs/>
          <w:color w:val="000000"/>
          <w:sz w:val="24"/>
          <w:szCs w:val="24"/>
          <w:lang w:val="fr-FR"/>
        </w:rPr>
        <w:t xml:space="preserve"> diikat oleh huruf [e] pada kata </w:t>
      </w:r>
      <w:r w:rsidRPr="00EC25A2">
        <w:rPr>
          <w:rFonts w:ascii="Times New Roman" w:eastAsia="Times New Roman" w:hAnsi="Times New Roman"/>
          <w:i/>
          <w:iCs/>
          <w:color w:val="000000"/>
          <w:sz w:val="24"/>
          <w:szCs w:val="24"/>
          <w:lang w:val="fr-FR"/>
        </w:rPr>
        <w:t>en</w:t>
      </w:r>
      <w:r w:rsidRPr="00EC25A2">
        <w:rPr>
          <w:rFonts w:ascii="Times New Roman" w:eastAsia="Times New Roman" w:hAnsi="Times New Roman"/>
          <w:iCs/>
          <w:color w:val="000000"/>
          <w:sz w:val="24"/>
          <w:szCs w:val="24"/>
          <w:lang w:val="fr-FR"/>
        </w:rPr>
        <w:t xml:space="preserve"> yang mengikutinya sehingga huruf [c] pada kata tersebut dibunyikan menjadi huruf k.         </w:t>
      </w:r>
      <w:r w:rsidRPr="00EC25A2">
        <w:rPr>
          <w:rStyle w:val="clickable"/>
          <w:rFonts w:ascii="Times New Roman" w:eastAsia="Arial Unicode MS" w:hAnsi="Times New Roman"/>
          <w:color w:val="000000"/>
          <w:sz w:val="24"/>
          <w:szCs w:val="24"/>
          <w:lang w:val="fr-FR"/>
        </w:rPr>
        <w:t>[œ̃ kʀokɑ̃ ʒɑ̃b]</w:t>
      </w:r>
    </w:p>
    <w:p w:rsidR="00AC3AA6" w:rsidRPr="00EC25A2" w:rsidRDefault="00AC3AA6" w:rsidP="00AC3AA6">
      <w:pPr>
        <w:pStyle w:val="ListParagraph"/>
        <w:numPr>
          <w:ilvl w:val="0"/>
          <w:numId w:val="12"/>
        </w:numPr>
        <w:tabs>
          <w:tab w:val="left" w:pos="567"/>
        </w:tabs>
        <w:spacing w:after="0" w:line="360" w:lineRule="auto"/>
        <w:ind w:left="567" w:hanging="567"/>
        <w:jc w:val="both"/>
        <w:rPr>
          <w:rFonts w:ascii="Times New Roman" w:eastAsia="Times New Roman" w:hAnsi="Times New Roman"/>
          <w:iCs/>
          <w:color w:val="000000"/>
          <w:sz w:val="24"/>
          <w:szCs w:val="24"/>
          <w:lang w:val="fr-FR"/>
        </w:rPr>
      </w:pPr>
      <w:r w:rsidRPr="00DF01D4">
        <w:rPr>
          <w:rFonts w:ascii="Times New Roman" w:hAnsi="Times New Roman"/>
          <w:noProof/>
          <w:sz w:val="24"/>
          <w:szCs w:val="24"/>
        </w:rPr>
        <w:pict>
          <v:shape id="_x0000_s1093" type="#_x0000_t104" style="position:absolute;left:0;text-align:left;margin-left:66.5pt;margin-top:15.75pt;width:10.8pt;height:7.15pt;z-index:251730944"/>
        </w:pict>
      </w:r>
      <w:r w:rsidRPr="00EC25A2">
        <w:rPr>
          <w:rFonts w:ascii="Times New Roman" w:eastAsia="Times New Roman" w:hAnsi="Times New Roman"/>
          <w:iCs/>
          <w:color w:val="000000"/>
          <w:sz w:val="24"/>
          <w:szCs w:val="24"/>
          <w:lang w:val="fr-FR"/>
        </w:rPr>
        <w:t>un fran</w:t>
      </w:r>
      <w:r w:rsidRPr="00EC25A2">
        <w:rPr>
          <w:rFonts w:ascii="Times New Roman" w:eastAsia="Times New Roman" w:hAnsi="Times New Roman"/>
          <w:bCs/>
          <w:iCs/>
          <w:color w:val="000000"/>
          <w:sz w:val="24"/>
          <w:szCs w:val="24"/>
          <w:lang w:val="fr-FR"/>
        </w:rPr>
        <w:t>c</w:t>
      </w:r>
      <w:r w:rsidRPr="00EC25A2">
        <w:rPr>
          <w:rFonts w:ascii="Times New Roman" w:eastAsia="Times New Roman" w:hAnsi="Times New Roman"/>
          <w:iCs/>
          <w:color w:val="000000"/>
          <w:sz w:val="24"/>
          <w:szCs w:val="24"/>
          <w:lang w:val="fr-FR"/>
        </w:rPr>
        <w:t> archer</w:t>
      </w:r>
    </w:p>
    <w:p w:rsidR="00AC3AA6" w:rsidRPr="00EC25A2" w:rsidRDefault="00AC3AA6" w:rsidP="00AC3AA6">
      <w:pPr>
        <w:pStyle w:val="ListParagraph"/>
        <w:tabs>
          <w:tab w:val="left" w:pos="6618"/>
        </w:tabs>
        <w:spacing w:after="0" w:line="360" w:lineRule="auto"/>
        <w:ind w:left="567"/>
        <w:jc w:val="both"/>
        <w:rPr>
          <w:rFonts w:ascii="Times New Roman" w:eastAsia="Times New Roman" w:hAnsi="Times New Roman"/>
          <w:iCs/>
          <w:color w:val="000000"/>
          <w:sz w:val="24"/>
          <w:szCs w:val="24"/>
          <w:lang w:val="fr-FR"/>
        </w:rPr>
      </w:pPr>
      <w:r w:rsidRPr="00EC25A2">
        <w:rPr>
          <w:rFonts w:ascii="Times New Roman" w:eastAsia="Times New Roman" w:hAnsi="Times New Roman"/>
          <w:iCs/>
          <w:color w:val="000000"/>
          <w:sz w:val="24"/>
          <w:szCs w:val="24"/>
          <w:lang w:val="fr-FR"/>
        </w:rPr>
        <w:t xml:space="preserve">huruf konsonan bisu [c] pada akhir kata </w:t>
      </w:r>
      <w:r w:rsidRPr="00EC25A2">
        <w:rPr>
          <w:rFonts w:ascii="Times New Roman" w:eastAsia="Times New Roman" w:hAnsi="Times New Roman"/>
          <w:i/>
          <w:iCs/>
          <w:color w:val="000000"/>
          <w:sz w:val="24"/>
          <w:szCs w:val="24"/>
          <w:lang w:val="fr-FR"/>
        </w:rPr>
        <w:t>franc</w:t>
      </w:r>
      <w:r w:rsidRPr="00EC25A2">
        <w:rPr>
          <w:rFonts w:ascii="Times New Roman" w:eastAsia="Times New Roman" w:hAnsi="Times New Roman"/>
          <w:iCs/>
          <w:color w:val="000000"/>
          <w:sz w:val="24"/>
          <w:szCs w:val="24"/>
          <w:lang w:val="fr-FR"/>
        </w:rPr>
        <w:t xml:space="preserve"> akan menjadi dibunyikan setelah diikat oleh huruf vokal [a] yang terletak diawal kata </w:t>
      </w:r>
      <w:r w:rsidRPr="00EC25A2">
        <w:rPr>
          <w:rFonts w:ascii="Times New Roman" w:eastAsia="Times New Roman" w:hAnsi="Times New Roman"/>
          <w:i/>
          <w:iCs/>
          <w:color w:val="000000"/>
          <w:sz w:val="24"/>
          <w:szCs w:val="24"/>
          <w:lang w:val="fr-FR"/>
        </w:rPr>
        <w:t>archer</w:t>
      </w:r>
      <w:r w:rsidRPr="00EC25A2">
        <w:rPr>
          <w:rFonts w:ascii="Times New Roman" w:eastAsia="Times New Roman" w:hAnsi="Times New Roman"/>
          <w:iCs/>
          <w:color w:val="000000"/>
          <w:sz w:val="24"/>
          <w:szCs w:val="24"/>
          <w:lang w:val="fr-FR"/>
        </w:rPr>
        <w:t xml:space="preserve"> sehingga kata tersebut berubah menjadi [</w:t>
      </w:r>
      <w:r w:rsidRPr="00EC25A2">
        <w:rPr>
          <w:rStyle w:val="clickable"/>
          <w:rFonts w:ascii="Times New Roman" w:eastAsia="Arial Unicode MS" w:hAnsi="Times New Roman"/>
          <w:color w:val="000000"/>
          <w:sz w:val="24"/>
          <w:szCs w:val="24"/>
          <w:lang w:val="fr-FR"/>
        </w:rPr>
        <w:t>œ̃ fʀɑ̃ kaʀʃe]</w:t>
      </w:r>
    </w:p>
    <w:p w:rsidR="00AC3AA6" w:rsidRPr="00EC25A2" w:rsidRDefault="00AC3AA6" w:rsidP="00AC3AA6">
      <w:pPr>
        <w:pStyle w:val="ListParagraph"/>
        <w:numPr>
          <w:ilvl w:val="0"/>
          <w:numId w:val="12"/>
        </w:numPr>
        <w:tabs>
          <w:tab w:val="left" w:pos="567"/>
        </w:tabs>
        <w:spacing w:after="0" w:line="360" w:lineRule="auto"/>
        <w:ind w:left="567" w:hanging="567"/>
        <w:jc w:val="both"/>
        <w:rPr>
          <w:rFonts w:ascii="Times New Roman" w:eastAsia="Times New Roman" w:hAnsi="Times New Roman"/>
          <w:iCs/>
          <w:color w:val="000000"/>
          <w:sz w:val="24"/>
          <w:szCs w:val="24"/>
          <w:lang w:val="fr-FR"/>
        </w:rPr>
      </w:pPr>
      <w:r w:rsidRPr="00DF01D4">
        <w:rPr>
          <w:rFonts w:ascii="Times New Roman" w:hAnsi="Times New Roman"/>
          <w:noProof/>
          <w:sz w:val="24"/>
          <w:szCs w:val="24"/>
        </w:rPr>
        <w:pict>
          <v:shape id="_x0000_s1092" type="#_x0000_t104" style="position:absolute;left:0;text-align:left;margin-left:66.5pt;margin-top:13.4pt;width:10.8pt;height:7.15pt;z-index:251729920"/>
        </w:pict>
      </w:r>
      <w:r w:rsidRPr="00EC25A2">
        <w:rPr>
          <w:rFonts w:ascii="Times New Roman" w:eastAsia="Times New Roman" w:hAnsi="Times New Roman"/>
          <w:iCs/>
          <w:color w:val="000000"/>
          <w:sz w:val="24"/>
          <w:szCs w:val="24"/>
          <w:lang w:val="fr-FR"/>
        </w:rPr>
        <w:t>un fran</w:t>
      </w:r>
      <w:r w:rsidRPr="00EC25A2">
        <w:rPr>
          <w:rFonts w:ascii="Times New Roman" w:eastAsia="Times New Roman" w:hAnsi="Times New Roman"/>
          <w:bCs/>
          <w:iCs/>
          <w:color w:val="000000"/>
          <w:sz w:val="24"/>
          <w:szCs w:val="24"/>
          <w:lang w:val="fr-FR"/>
        </w:rPr>
        <w:t>c</w:t>
      </w:r>
      <w:r w:rsidRPr="00EC25A2">
        <w:rPr>
          <w:rFonts w:ascii="Times New Roman" w:eastAsia="Times New Roman" w:hAnsi="Times New Roman"/>
          <w:iCs/>
          <w:color w:val="000000"/>
          <w:sz w:val="24"/>
          <w:szCs w:val="24"/>
          <w:lang w:val="fr-FR"/>
        </w:rPr>
        <w:t>-alleu</w:t>
      </w:r>
    </w:p>
    <w:p w:rsidR="00AC3AA6" w:rsidRPr="00EC25A2" w:rsidRDefault="00AC3AA6" w:rsidP="00AC3AA6">
      <w:pPr>
        <w:pStyle w:val="ListParagraph"/>
        <w:tabs>
          <w:tab w:val="left" w:pos="6618"/>
        </w:tabs>
        <w:spacing w:after="0" w:line="360" w:lineRule="auto"/>
        <w:ind w:left="567"/>
        <w:jc w:val="both"/>
        <w:rPr>
          <w:rFonts w:ascii="Times New Roman" w:eastAsia="Times New Roman" w:hAnsi="Times New Roman"/>
          <w:iCs/>
          <w:color w:val="000000"/>
          <w:sz w:val="24"/>
          <w:szCs w:val="24"/>
          <w:lang w:val="fr-FR"/>
        </w:rPr>
      </w:pPr>
      <w:r w:rsidRPr="00EC25A2">
        <w:rPr>
          <w:rFonts w:ascii="Times New Roman" w:eastAsia="Times New Roman" w:hAnsi="Times New Roman"/>
          <w:iCs/>
          <w:color w:val="000000"/>
          <w:sz w:val="24"/>
          <w:szCs w:val="24"/>
          <w:lang w:val="fr-FR"/>
        </w:rPr>
        <w:t xml:space="preserve">huruf konsonan bisu [c] pada akhir kata </w:t>
      </w:r>
      <w:r w:rsidRPr="00EC25A2">
        <w:rPr>
          <w:rFonts w:ascii="Times New Roman" w:eastAsia="Times New Roman" w:hAnsi="Times New Roman"/>
          <w:i/>
          <w:iCs/>
          <w:color w:val="000000"/>
          <w:sz w:val="24"/>
          <w:szCs w:val="24"/>
          <w:lang w:val="fr-FR"/>
        </w:rPr>
        <w:t>franc</w:t>
      </w:r>
      <w:r w:rsidRPr="00EC25A2">
        <w:rPr>
          <w:rFonts w:ascii="Times New Roman" w:eastAsia="Times New Roman" w:hAnsi="Times New Roman"/>
          <w:iCs/>
          <w:color w:val="000000"/>
          <w:sz w:val="24"/>
          <w:szCs w:val="24"/>
          <w:lang w:val="fr-FR"/>
        </w:rPr>
        <w:t xml:space="preserve"> akan menjadi dibunyikan setelah diikat oleh huruf vokal [a] yang terletak diawal kata </w:t>
      </w:r>
      <w:r w:rsidRPr="00EC25A2">
        <w:rPr>
          <w:rFonts w:ascii="Times New Roman" w:eastAsia="Times New Roman" w:hAnsi="Times New Roman"/>
          <w:i/>
          <w:iCs/>
          <w:color w:val="000000"/>
          <w:sz w:val="24"/>
          <w:szCs w:val="24"/>
          <w:lang w:val="fr-FR"/>
        </w:rPr>
        <w:t>alleu</w:t>
      </w:r>
      <w:r w:rsidRPr="00EC25A2">
        <w:rPr>
          <w:rFonts w:ascii="Times New Roman" w:eastAsia="Times New Roman" w:hAnsi="Times New Roman"/>
          <w:iCs/>
          <w:color w:val="000000"/>
          <w:sz w:val="24"/>
          <w:szCs w:val="24"/>
          <w:lang w:val="fr-FR"/>
        </w:rPr>
        <w:t xml:space="preserve"> sehingga kata tersebut berubah menjadi [</w:t>
      </w:r>
      <w:r w:rsidRPr="00EC25A2">
        <w:rPr>
          <w:rStyle w:val="clickable"/>
          <w:rFonts w:ascii="Times New Roman" w:eastAsia="Arial Unicode MS" w:hAnsi="Times New Roman"/>
          <w:color w:val="000000"/>
          <w:sz w:val="24"/>
          <w:szCs w:val="24"/>
          <w:lang w:val="fr-FR"/>
        </w:rPr>
        <w:t>œ̃ fʀɑ̃ kalø]</w:t>
      </w:r>
    </w:p>
    <w:p w:rsidR="00AC3AA6" w:rsidRPr="00EC25A2" w:rsidRDefault="00AC3AA6" w:rsidP="00AC3AA6">
      <w:pPr>
        <w:pStyle w:val="ListParagraph"/>
        <w:numPr>
          <w:ilvl w:val="0"/>
          <w:numId w:val="12"/>
        </w:numPr>
        <w:tabs>
          <w:tab w:val="left" w:pos="567"/>
        </w:tabs>
        <w:spacing w:after="0" w:line="360" w:lineRule="auto"/>
        <w:ind w:left="567" w:hanging="567"/>
        <w:jc w:val="both"/>
        <w:rPr>
          <w:rFonts w:ascii="Times New Roman" w:eastAsia="Times New Roman" w:hAnsi="Times New Roman"/>
          <w:iCs/>
          <w:color w:val="000000"/>
          <w:sz w:val="24"/>
          <w:szCs w:val="24"/>
          <w:lang w:val="fr-FR"/>
        </w:rPr>
      </w:pPr>
      <w:r w:rsidRPr="00DF01D4">
        <w:rPr>
          <w:rFonts w:ascii="Times New Roman" w:hAnsi="Times New Roman"/>
          <w:noProof/>
          <w:sz w:val="24"/>
          <w:szCs w:val="24"/>
        </w:rPr>
        <w:pict>
          <v:shape id="_x0000_s1091" type="#_x0000_t104" style="position:absolute;left:0;text-align:left;margin-left:58.15pt;margin-top:14.35pt;width:10.8pt;height:7.15pt;z-index:251728896"/>
        </w:pict>
      </w:r>
      <w:r w:rsidRPr="00EC25A2">
        <w:rPr>
          <w:rFonts w:ascii="Times New Roman" w:eastAsia="Times New Roman" w:hAnsi="Times New Roman"/>
          <w:iCs/>
          <w:color w:val="000000"/>
          <w:sz w:val="24"/>
          <w:szCs w:val="24"/>
          <w:lang w:val="fr-FR"/>
        </w:rPr>
        <w:t>à fran</w:t>
      </w:r>
      <w:r w:rsidRPr="00EC25A2">
        <w:rPr>
          <w:rFonts w:ascii="Times New Roman" w:eastAsia="Times New Roman" w:hAnsi="Times New Roman"/>
          <w:bCs/>
          <w:iCs/>
          <w:color w:val="000000"/>
          <w:sz w:val="24"/>
          <w:szCs w:val="24"/>
          <w:lang w:val="fr-FR"/>
        </w:rPr>
        <w:t>c</w:t>
      </w:r>
      <w:r w:rsidRPr="00EC25A2">
        <w:rPr>
          <w:rFonts w:ascii="Times New Roman" w:eastAsia="Times New Roman" w:hAnsi="Times New Roman"/>
          <w:iCs/>
          <w:color w:val="000000"/>
          <w:sz w:val="24"/>
          <w:szCs w:val="24"/>
          <w:lang w:val="fr-FR"/>
        </w:rPr>
        <w:t> étrier</w:t>
      </w:r>
      <w:r w:rsidRPr="00EC25A2">
        <w:rPr>
          <w:rFonts w:ascii="Times New Roman" w:eastAsia="Times New Roman" w:hAnsi="Times New Roman"/>
          <w:color w:val="000000"/>
          <w:sz w:val="24"/>
          <w:szCs w:val="24"/>
          <w:lang w:val="fr-FR"/>
        </w:rPr>
        <w:t>.</w:t>
      </w:r>
    </w:p>
    <w:p w:rsidR="00AC3AA6" w:rsidRPr="005C2FE5" w:rsidRDefault="00AC3AA6" w:rsidP="00AC3AA6">
      <w:pPr>
        <w:pStyle w:val="ListParagraph"/>
        <w:tabs>
          <w:tab w:val="left" w:pos="6618"/>
        </w:tabs>
        <w:spacing w:after="0" w:line="360" w:lineRule="auto"/>
        <w:ind w:left="567"/>
        <w:jc w:val="both"/>
        <w:rPr>
          <w:rFonts w:ascii="Times New Roman" w:eastAsia="Arial Unicode MS" w:hAnsi="Times New Roman"/>
          <w:color w:val="000000"/>
          <w:sz w:val="24"/>
          <w:szCs w:val="24"/>
          <w:lang w:val="id-ID"/>
        </w:rPr>
      </w:pPr>
      <w:r w:rsidRPr="00EC25A2">
        <w:rPr>
          <w:rFonts w:ascii="Times New Roman" w:eastAsia="Times New Roman" w:hAnsi="Times New Roman"/>
          <w:iCs/>
          <w:color w:val="000000"/>
          <w:sz w:val="24"/>
          <w:szCs w:val="24"/>
          <w:lang w:val="fr-FR"/>
        </w:rPr>
        <w:t xml:space="preserve">huruf konsonan bisu [c] pada akhir kata </w:t>
      </w:r>
      <w:r w:rsidRPr="00EC25A2">
        <w:rPr>
          <w:rFonts w:ascii="Times New Roman" w:eastAsia="Times New Roman" w:hAnsi="Times New Roman"/>
          <w:i/>
          <w:iCs/>
          <w:color w:val="000000"/>
          <w:sz w:val="24"/>
          <w:szCs w:val="24"/>
          <w:lang w:val="fr-FR"/>
        </w:rPr>
        <w:t>franc</w:t>
      </w:r>
      <w:r w:rsidRPr="00EC25A2">
        <w:rPr>
          <w:rFonts w:ascii="Times New Roman" w:eastAsia="Times New Roman" w:hAnsi="Times New Roman"/>
          <w:iCs/>
          <w:color w:val="000000"/>
          <w:sz w:val="24"/>
          <w:szCs w:val="24"/>
          <w:lang w:val="fr-FR"/>
        </w:rPr>
        <w:t xml:space="preserve"> akan menjadi dibunyikan setelah diikat oleh huruf vokal [e] yang terletak </w:t>
      </w:r>
      <w:r w:rsidRPr="00EC25A2">
        <w:rPr>
          <w:rFonts w:ascii="Times New Roman" w:eastAsia="Times New Roman" w:hAnsi="Times New Roman"/>
          <w:iCs/>
          <w:color w:val="000000"/>
          <w:sz w:val="24"/>
          <w:szCs w:val="24"/>
          <w:lang w:val="fr-FR"/>
        </w:rPr>
        <w:lastRenderedPageBreak/>
        <w:t xml:space="preserve">diawal kata </w:t>
      </w:r>
      <w:r w:rsidRPr="00EC25A2">
        <w:rPr>
          <w:rFonts w:ascii="Times New Roman" w:eastAsia="Times New Roman" w:hAnsi="Times New Roman"/>
          <w:i/>
          <w:iCs/>
          <w:color w:val="000000"/>
          <w:sz w:val="24"/>
          <w:szCs w:val="24"/>
          <w:lang w:val="fr-FR"/>
        </w:rPr>
        <w:t>étrier</w:t>
      </w:r>
      <w:r w:rsidRPr="00EC25A2">
        <w:rPr>
          <w:rFonts w:ascii="Times New Roman" w:eastAsia="Times New Roman" w:hAnsi="Times New Roman"/>
          <w:iCs/>
          <w:color w:val="000000"/>
          <w:sz w:val="24"/>
          <w:szCs w:val="24"/>
          <w:lang w:val="fr-FR"/>
        </w:rPr>
        <w:t xml:space="preserve"> sehingga kata tersebut berubah menjadi [</w:t>
      </w:r>
      <w:r w:rsidRPr="00EC25A2">
        <w:rPr>
          <w:rStyle w:val="clickable"/>
          <w:rFonts w:ascii="Times New Roman" w:eastAsia="Arial Unicode MS" w:hAnsi="Times New Roman"/>
          <w:color w:val="000000"/>
          <w:sz w:val="24"/>
          <w:szCs w:val="24"/>
          <w:lang w:val="fr-FR"/>
        </w:rPr>
        <w:t>ɑ fʀɑ̃ ketʀije]</w:t>
      </w:r>
    </w:p>
    <w:p w:rsidR="00AC3AA6" w:rsidRPr="00EC25A2" w:rsidRDefault="00AC3AA6" w:rsidP="00AC3AA6">
      <w:pPr>
        <w:pStyle w:val="ListParagraph"/>
        <w:numPr>
          <w:ilvl w:val="0"/>
          <w:numId w:val="13"/>
        </w:numPr>
        <w:tabs>
          <w:tab w:val="left" w:pos="567"/>
        </w:tabs>
        <w:spacing w:after="0" w:line="360" w:lineRule="auto"/>
        <w:ind w:left="567" w:hanging="567"/>
        <w:jc w:val="both"/>
        <w:rPr>
          <w:rFonts w:ascii="Times New Roman" w:hAnsi="Times New Roman"/>
          <w:sz w:val="24"/>
          <w:szCs w:val="24"/>
        </w:rPr>
      </w:pPr>
      <w:r w:rsidRPr="00EC25A2">
        <w:rPr>
          <w:rFonts w:ascii="Times New Roman" w:hAnsi="Times New Roman"/>
          <w:sz w:val="24"/>
          <w:szCs w:val="24"/>
        </w:rPr>
        <w:t>Huruf bisu konsonan [d]</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hAnsi="Times New Roman"/>
          <w:sz w:val="24"/>
          <w:szCs w:val="24"/>
        </w:rPr>
      </w:pPr>
      <w:r w:rsidRPr="00DF01D4">
        <w:rPr>
          <w:rFonts w:ascii="Times New Roman" w:hAnsi="Times New Roman"/>
          <w:noProof/>
          <w:sz w:val="24"/>
          <w:szCs w:val="24"/>
        </w:rPr>
        <w:pict>
          <v:shape id="_x0000_s1083" type="#_x0000_t104" style="position:absolute;left:0;text-align:left;margin-left:58.15pt;margin-top:15.1pt;width:19.15pt;height:7.15pt;z-index:251720704"/>
        </w:pict>
      </w:r>
      <w:r w:rsidRPr="00EC25A2">
        <w:rPr>
          <w:rFonts w:ascii="Times New Roman" w:hAnsi="Times New Roman"/>
          <w:sz w:val="24"/>
          <w:szCs w:val="24"/>
        </w:rPr>
        <w:t>monde   entire</w:t>
      </w:r>
    </w:p>
    <w:p w:rsidR="00AC3AA6" w:rsidRPr="00EC25A2" w:rsidRDefault="00AC3AA6" w:rsidP="00AC3AA6">
      <w:pPr>
        <w:pStyle w:val="ListParagraph"/>
        <w:tabs>
          <w:tab w:val="left" w:pos="6618"/>
        </w:tabs>
        <w:spacing w:after="0" w:line="360" w:lineRule="auto"/>
        <w:ind w:left="567"/>
        <w:jc w:val="both"/>
        <w:rPr>
          <w:rStyle w:val="clickable"/>
          <w:rFonts w:ascii="Times New Roman" w:eastAsia="Arial Unicode MS" w:hAnsi="Times New Roman"/>
          <w:color w:val="000000"/>
          <w:sz w:val="24"/>
          <w:szCs w:val="24"/>
        </w:rPr>
      </w:pPr>
      <w:r w:rsidRPr="00EC25A2">
        <w:rPr>
          <w:rFonts w:ascii="Times New Roman" w:hAnsi="Times New Roman"/>
          <w:sz w:val="24"/>
          <w:szCs w:val="24"/>
        </w:rPr>
        <w:t>pada huruf konsonan bisu [d] diucapkan menjadi [t] yang diikat oleh huruf vokal [e] diawal kata /entier/ sehingga diucapkan menjadi [</w:t>
      </w:r>
      <w:r w:rsidRPr="00EC25A2">
        <w:rPr>
          <w:rStyle w:val="clickable"/>
          <w:rFonts w:ascii="Times New Roman" w:eastAsia="Arial Unicode MS" w:hAnsi="Times New Roman"/>
          <w:color w:val="000000"/>
          <w:sz w:val="24"/>
          <w:szCs w:val="24"/>
        </w:rPr>
        <w:t>mɔ̃tɑ̃tjeR]</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eastAsia="Arial Unicode MS" w:hAnsi="Times New Roman"/>
          <w:color w:val="000000"/>
          <w:sz w:val="24"/>
          <w:szCs w:val="24"/>
        </w:rPr>
      </w:pPr>
      <w:r w:rsidRPr="00DF01D4">
        <w:rPr>
          <w:rFonts w:ascii="Times New Roman" w:hAnsi="Times New Roman"/>
          <w:noProof/>
          <w:sz w:val="24"/>
          <w:szCs w:val="24"/>
        </w:rPr>
        <w:pict>
          <v:shape id="_x0000_s1095" type="#_x0000_t104" style="position:absolute;left:0;text-align:left;margin-left:71.3pt;margin-top:14.55pt;width:19.15pt;height:7.15pt;z-index:251732992"/>
        </w:pict>
      </w:r>
      <w:r w:rsidRPr="00EC25A2">
        <w:rPr>
          <w:rFonts w:ascii="Times New Roman" w:eastAsia="Times New Roman" w:hAnsi="Times New Roman"/>
          <w:iCs/>
          <w:color w:val="000000"/>
          <w:sz w:val="24"/>
          <w:szCs w:val="24"/>
          <w:lang w:val="fr-FR"/>
        </w:rPr>
        <w:t>Un gran</w:t>
      </w:r>
      <w:r w:rsidRPr="00EC25A2">
        <w:rPr>
          <w:rFonts w:ascii="Times New Roman" w:eastAsia="Times New Roman" w:hAnsi="Times New Roman"/>
          <w:bCs/>
          <w:iCs/>
          <w:color w:val="000000"/>
          <w:sz w:val="24"/>
          <w:szCs w:val="24"/>
          <w:lang w:val="fr-FR"/>
        </w:rPr>
        <w:t xml:space="preserve">d  </w:t>
      </w:r>
      <w:r w:rsidRPr="00EC25A2">
        <w:rPr>
          <w:rFonts w:ascii="Times New Roman" w:eastAsia="Times New Roman" w:hAnsi="Times New Roman"/>
          <w:iCs/>
          <w:color w:val="000000"/>
          <w:sz w:val="24"/>
          <w:szCs w:val="24"/>
          <w:lang w:val="fr-FR"/>
        </w:rPr>
        <w:t> enfant</w:t>
      </w:r>
    </w:p>
    <w:p w:rsidR="00AC3AA6" w:rsidRPr="005C2FE5" w:rsidRDefault="00AC3AA6" w:rsidP="00AC3AA6">
      <w:pPr>
        <w:pStyle w:val="ListParagraph"/>
        <w:tabs>
          <w:tab w:val="left" w:pos="6618"/>
        </w:tabs>
        <w:spacing w:after="0" w:line="360" w:lineRule="auto"/>
        <w:ind w:left="567"/>
        <w:jc w:val="both"/>
        <w:rPr>
          <w:rFonts w:ascii="Times New Roman" w:eastAsia="Times New Roman" w:hAnsi="Times New Roman"/>
          <w:iCs/>
          <w:color w:val="000000"/>
          <w:sz w:val="24"/>
          <w:szCs w:val="24"/>
          <w:lang w:val="id-ID"/>
        </w:rPr>
      </w:pPr>
      <w:r w:rsidRPr="00EC25A2">
        <w:rPr>
          <w:rFonts w:ascii="Times New Roman" w:eastAsia="Times New Roman" w:hAnsi="Times New Roman"/>
          <w:iCs/>
          <w:color w:val="000000"/>
          <w:sz w:val="24"/>
          <w:szCs w:val="24"/>
        </w:rPr>
        <w:t xml:space="preserve">Huruf konsonan bisu [d] pada akhir kata </w:t>
      </w:r>
      <w:r w:rsidRPr="00EC25A2">
        <w:rPr>
          <w:rFonts w:ascii="Times New Roman" w:eastAsia="Times New Roman" w:hAnsi="Times New Roman"/>
          <w:i/>
          <w:iCs/>
          <w:color w:val="000000"/>
          <w:sz w:val="24"/>
          <w:szCs w:val="24"/>
        </w:rPr>
        <w:t>grand</w:t>
      </w:r>
      <w:r w:rsidRPr="00EC25A2">
        <w:rPr>
          <w:rFonts w:ascii="Times New Roman" w:eastAsia="Times New Roman" w:hAnsi="Times New Roman"/>
          <w:iCs/>
          <w:color w:val="000000"/>
          <w:sz w:val="24"/>
          <w:szCs w:val="24"/>
        </w:rPr>
        <w:t xml:space="preserve"> mengalami perubahan karena vokal [e] pada awal kata </w:t>
      </w:r>
      <w:r w:rsidRPr="00EC25A2">
        <w:rPr>
          <w:rFonts w:ascii="Times New Roman" w:eastAsia="Times New Roman" w:hAnsi="Times New Roman"/>
          <w:i/>
          <w:iCs/>
          <w:color w:val="000000"/>
          <w:sz w:val="24"/>
          <w:szCs w:val="24"/>
        </w:rPr>
        <w:t>enfant</w:t>
      </w:r>
      <w:r w:rsidRPr="00EC25A2">
        <w:rPr>
          <w:rFonts w:ascii="Times New Roman" w:eastAsia="Times New Roman" w:hAnsi="Times New Roman"/>
          <w:iCs/>
          <w:color w:val="000000"/>
          <w:sz w:val="24"/>
          <w:szCs w:val="24"/>
        </w:rPr>
        <w:t xml:space="preserve"> yang mengikat huruf [d] sehingga menghilangkan sifat bisunya dan dapat diucapkan. Adapun perubahan bunyi yang terjadi adalah huruf [d] dibunyikan menjadi huruf [t].sehingga dibunyikan menjadi [</w:t>
      </w:r>
      <w:r w:rsidRPr="00EC25A2">
        <w:rPr>
          <w:rStyle w:val="clickable"/>
          <w:rFonts w:ascii="Times New Roman" w:eastAsia="Arial Unicode MS" w:hAnsi="Times New Roman"/>
          <w:color w:val="000000"/>
          <w:sz w:val="24"/>
          <w:szCs w:val="24"/>
        </w:rPr>
        <w:t>œ̃ gʀɑ̃ tɑ̃fɑ̃</w:t>
      </w:r>
    </w:p>
    <w:p w:rsidR="00AC3AA6" w:rsidRPr="00EC25A2" w:rsidRDefault="00AC3AA6" w:rsidP="00AC3AA6">
      <w:pPr>
        <w:pStyle w:val="ListParagraph"/>
        <w:numPr>
          <w:ilvl w:val="0"/>
          <w:numId w:val="13"/>
        </w:numPr>
        <w:tabs>
          <w:tab w:val="left" w:pos="567"/>
        </w:tabs>
        <w:spacing w:after="0" w:line="360" w:lineRule="auto"/>
        <w:ind w:left="567" w:hanging="567"/>
        <w:jc w:val="both"/>
        <w:rPr>
          <w:rFonts w:ascii="Times New Roman" w:hAnsi="Times New Roman"/>
          <w:sz w:val="24"/>
          <w:szCs w:val="24"/>
        </w:rPr>
      </w:pPr>
      <w:r w:rsidRPr="00EC25A2">
        <w:rPr>
          <w:rFonts w:ascii="Times New Roman" w:hAnsi="Times New Roman"/>
          <w:sz w:val="24"/>
          <w:szCs w:val="24"/>
        </w:rPr>
        <w:t>Huruf bisu konsonan [g]</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eastAsia="Times New Roman" w:hAnsi="Times New Roman"/>
          <w:iCs/>
          <w:color w:val="000000"/>
          <w:sz w:val="24"/>
          <w:szCs w:val="24"/>
          <w:lang w:val="fr-FR"/>
        </w:rPr>
      </w:pPr>
      <w:r w:rsidRPr="00DF01D4">
        <w:rPr>
          <w:rFonts w:ascii="Times New Roman" w:hAnsi="Times New Roman"/>
          <w:noProof/>
          <w:sz w:val="24"/>
          <w:szCs w:val="24"/>
        </w:rPr>
        <w:pict>
          <v:shape id="_x0000_s1096" type="#_x0000_t104" style="position:absolute;left:0;text-align:left;margin-left:61.2pt;margin-top:12.95pt;width:12.45pt;height:7.15pt;z-index:251734016"/>
        </w:pict>
      </w:r>
      <w:r w:rsidRPr="00EC25A2">
        <w:rPr>
          <w:rFonts w:ascii="Times New Roman" w:eastAsia="Times New Roman" w:hAnsi="Times New Roman"/>
          <w:iCs/>
          <w:color w:val="000000"/>
          <w:sz w:val="24"/>
          <w:szCs w:val="24"/>
          <w:lang w:val="fr-FR"/>
        </w:rPr>
        <w:t>Un lon</w:t>
      </w:r>
      <w:r w:rsidRPr="00EC25A2">
        <w:rPr>
          <w:rFonts w:ascii="Times New Roman" w:eastAsia="Times New Roman" w:hAnsi="Times New Roman"/>
          <w:bCs/>
          <w:iCs/>
          <w:color w:val="000000"/>
          <w:sz w:val="24"/>
          <w:szCs w:val="24"/>
          <w:lang w:val="fr-FR"/>
        </w:rPr>
        <w:t>g</w:t>
      </w:r>
      <w:r w:rsidRPr="00EC25A2">
        <w:rPr>
          <w:rFonts w:ascii="Times New Roman" w:eastAsia="Times New Roman" w:hAnsi="Times New Roman"/>
          <w:iCs/>
          <w:color w:val="000000"/>
          <w:sz w:val="24"/>
          <w:szCs w:val="24"/>
          <w:lang w:val="fr-FR"/>
        </w:rPr>
        <w:t xml:space="preserve"> article. </w:t>
      </w:r>
    </w:p>
    <w:p w:rsidR="00AC3AA6" w:rsidRPr="00EC25A2" w:rsidRDefault="00AC3AA6" w:rsidP="00AC3AA6">
      <w:pPr>
        <w:pStyle w:val="ListParagraph"/>
        <w:tabs>
          <w:tab w:val="left" w:pos="6618"/>
        </w:tabs>
        <w:spacing w:after="0" w:line="360" w:lineRule="auto"/>
        <w:ind w:left="567"/>
        <w:jc w:val="both"/>
        <w:rPr>
          <w:rFonts w:ascii="Times New Roman" w:eastAsia="Times New Roman" w:hAnsi="Times New Roman"/>
          <w:iCs/>
          <w:color w:val="000000"/>
          <w:sz w:val="24"/>
          <w:szCs w:val="24"/>
        </w:rPr>
      </w:pPr>
      <w:r w:rsidRPr="00EC25A2">
        <w:rPr>
          <w:rFonts w:ascii="Times New Roman" w:eastAsia="Times New Roman" w:hAnsi="Times New Roman"/>
          <w:iCs/>
          <w:color w:val="000000"/>
          <w:sz w:val="24"/>
          <w:szCs w:val="24"/>
        </w:rPr>
        <w:t xml:space="preserve">Huruf konsonan [g] pada akhir kata </w:t>
      </w:r>
      <w:r w:rsidRPr="00EC25A2">
        <w:rPr>
          <w:rFonts w:ascii="Times New Roman" w:eastAsia="Times New Roman" w:hAnsi="Times New Roman"/>
          <w:i/>
          <w:iCs/>
          <w:color w:val="000000"/>
          <w:sz w:val="24"/>
          <w:szCs w:val="24"/>
        </w:rPr>
        <w:t>long</w:t>
      </w:r>
      <w:r w:rsidRPr="00EC25A2">
        <w:rPr>
          <w:rFonts w:ascii="Times New Roman" w:eastAsia="Times New Roman" w:hAnsi="Times New Roman"/>
          <w:iCs/>
          <w:color w:val="000000"/>
          <w:sz w:val="24"/>
          <w:szCs w:val="24"/>
        </w:rPr>
        <w:t xml:space="preserve"> tidak diucapkan. Tetapi karena didepannya terdapat kata yang diawali oleh huruf vokal [a] yaitu pada kata </w:t>
      </w:r>
      <w:r w:rsidRPr="00EC25A2">
        <w:rPr>
          <w:rFonts w:ascii="Times New Roman" w:eastAsia="Times New Roman" w:hAnsi="Times New Roman"/>
          <w:i/>
          <w:iCs/>
          <w:color w:val="000000"/>
          <w:sz w:val="24"/>
          <w:szCs w:val="24"/>
        </w:rPr>
        <w:t>article</w:t>
      </w:r>
      <w:r w:rsidRPr="00EC25A2">
        <w:rPr>
          <w:rFonts w:ascii="Times New Roman" w:eastAsia="Times New Roman" w:hAnsi="Times New Roman"/>
          <w:iCs/>
          <w:color w:val="000000"/>
          <w:sz w:val="24"/>
          <w:szCs w:val="24"/>
        </w:rPr>
        <w:t xml:space="preserve"> sehingga huruf bisu tersebut diucapkan menjadi [</w:t>
      </w:r>
      <w:r w:rsidRPr="00EC25A2">
        <w:rPr>
          <w:rStyle w:val="clickable"/>
          <w:rFonts w:ascii="Times New Roman" w:eastAsia="Arial Unicode MS" w:hAnsi="Times New Roman"/>
          <w:color w:val="000000"/>
          <w:sz w:val="24"/>
          <w:szCs w:val="24"/>
        </w:rPr>
        <w:t>œ̃ lɔ̃ zaʀtikl]</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eastAsia="Times New Roman" w:hAnsi="Times New Roman"/>
          <w:iCs/>
          <w:color w:val="000000"/>
          <w:sz w:val="24"/>
          <w:szCs w:val="24"/>
          <w:lang w:val="fr-FR"/>
        </w:rPr>
      </w:pPr>
      <w:r w:rsidRPr="00DF01D4">
        <w:rPr>
          <w:rFonts w:ascii="Times New Roman" w:hAnsi="Times New Roman"/>
          <w:noProof/>
          <w:sz w:val="24"/>
          <w:szCs w:val="24"/>
        </w:rPr>
        <w:pict>
          <v:shape id="_x0000_s1097" type="#_x0000_t104" style="position:absolute;left:0;text-align:left;margin-left:65.7pt;margin-top:13.95pt;width:12.45pt;height:7.15pt;z-index:251735040"/>
        </w:pict>
      </w:r>
      <w:r w:rsidRPr="00EC25A2">
        <w:rPr>
          <w:rFonts w:ascii="Times New Roman" w:eastAsia="Times New Roman" w:hAnsi="Times New Roman"/>
          <w:iCs/>
          <w:color w:val="000000"/>
          <w:sz w:val="24"/>
          <w:szCs w:val="24"/>
          <w:lang w:val="fr-FR"/>
        </w:rPr>
        <w:t>Un san</w:t>
      </w:r>
      <w:r w:rsidRPr="00EC25A2">
        <w:rPr>
          <w:rFonts w:ascii="Times New Roman" w:eastAsia="Times New Roman" w:hAnsi="Times New Roman"/>
          <w:bCs/>
          <w:iCs/>
          <w:color w:val="000000"/>
          <w:sz w:val="24"/>
          <w:szCs w:val="24"/>
          <w:lang w:val="fr-FR"/>
        </w:rPr>
        <w:t>g</w:t>
      </w:r>
      <w:r w:rsidRPr="00EC25A2">
        <w:rPr>
          <w:rFonts w:ascii="Times New Roman" w:eastAsia="Times New Roman" w:hAnsi="Times New Roman"/>
          <w:iCs/>
          <w:color w:val="000000"/>
          <w:sz w:val="24"/>
          <w:szCs w:val="24"/>
          <w:lang w:val="fr-FR"/>
        </w:rPr>
        <w:t xml:space="preserve"> impur. </w:t>
      </w:r>
    </w:p>
    <w:p w:rsidR="00AC3AA6" w:rsidRPr="00EC25A2" w:rsidRDefault="00AC3AA6" w:rsidP="00AC3AA6">
      <w:pPr>
        <w:pStyle w:val="ListParagraph"/>
        <w:tabs>
          <w:tab w:val="left" w:pos="6618"/>
        </w:tabs>
        <w:spacing w:after="0" w:line="360" w:lineRule="auto"/>
        <w:ind w:left="567"/>
        <w:jc w:val="both"/>
        <w:rPr>
          <w:rFonts w:ascii="Times New Roman" w:eastAsia="Times New Roman" w:hAnsi="Times New Roman"/>
          <w:iCs/>
          <w:color w:val="000000"/>
          <w:sz w:val="24"/>
          <w:szCs w:val="24"/>
        </w:rPr>
      </w:pPr>
      <w:r w:rsidRPr="00EC25A2">
        <w:rPr>
          <w:rFonts w:ascii="Times New Roman" w:eastAsia="Times New Roman" w:hAnsi="Times New Roman"/>
          <w:iCs/>
          <w:color w:val="000000"/>
          <w:sz w:val="24"/>
          <w:szCs w:val="24"/>
        </w:rPr>
        <w:lastRenderedPageBreak/>
        <w:t xml:space="preserve">Huruf konsonan [g] pada akhir kata </w:t>
      </w:r>
      <w:r w:rsidRPr="00EC25A2">
        <w:rPr>
          <w:rFonts w:ascii="Times New Roman" w:eastAsia="Times New Roman" w:hAnsi="Times New Roman"/>
          <w:i/>
          <w:iCs/>
          <w:color w:val="000000"/>
          <w:sz w:val="24"/>
          <w:szCs w:val="24"/>
        </w:rPr>
        <w:t>sang</w:t>
      </w:r>
      <w:r w:rsidRPr="00EC25A2">
        <w:rPr>
          <w:rFonts w:ascii="Times New Roman" w:eastAsia="Times New Roman" w:hAnsi="Times New Roman"/>
          <w:iCs/>
          <w:color w:val="000000"/>
          <w:sz w:val="24"/>
          <w:szCs w:val="24"/>
        </w:rPr>
        <w:t xml:space="preserve"> tidak diucapkan. Tetapi karena didepannya terdapat kata yang diawali oleh huruf vokal [i] yaitu pada kata </w:t>
      </w:r>
      <w:r w:rsidRPr="00EC25A2">
        <w:rPr>
          <w:rFonts w:ascii="Times New Roman" w:eastAsia="Times New Roman" w:hAnsi="Times New Roman"/>
          <w:i/>
          <w:iCs/>
          <w:color w:val="000000"/>
          <w:sz w:val="24"/>
          <w:szCs w:val="24"/>
        </w:rPr>
        <w:t>impur</w:t>
      </w:r>
      <w:r w:rsidRPr="00EC25A2">
        <w:rPr>
          <w:rFonts w:ascii="Times New Roman" w:eastAsia="Times New Roman" w:hAnsi="Times New Roman"/>
          <w:iCs/>
          <w:color w:val="000000"/>
          <w:sz w:val="24"/>
          <w:szCs w:val="24"/>
        </w:rPr>
        <w:t xml:space="preserve"> sehingga huruf bisu tersebut diucapkan menjadi [</w:t>
      </w:r>
      <w:r w:rsidRPr="00EC25A2">
        <w:rPr>
          <w:rStyle w:val="clickable"/>
          <w:rFonts w:ascii="Times New Roman" w:eastAsia="Arial Unicode MS" w:hAnsi="Times New Roman"/>
          <w:color w:val="000000"/>
          <w:sz w:val="24"/>
          <w:szCs w:val="24"/>
        </w:rPr>
        <w:t>œ̃ sɑ̃ zɛ̃pyʀ]</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hAnsi="Times New Roman"/>
          <w:sz w:val="24"/>
          <w:szCs w:val="24"/>
          <w:lang w:val="fr-FR"/>
        </w:rPr>
      </w:pPr>
      <w:r w:rsidRPr="00DF01D4">
        <w:rPr>
          <w:rFonts w:ascii="Times New Roman" w:hAnsi="Times New Roman"/>
          <w:noProof/>
          <w:sz w:val="24"/>
          <w:szCs w:val="24"/>
        </w:rPr>
        <w:pict>
          <v:shape id="_x0000_s1098" type="#_x0000_t104" style="position:absolute;left:0;text-align:left;margin-left:55.85pt;margin-top:13.35pt;width:12.45pt;height:7.15pt;z-index:251736064"/>
        </w:pict>
      </w:r>
      <w:r w:rsidRPr="00EC25A2">
        <w:rPr>
          <w:rFonts w:ascii="Times New Roman" w:eastAsia="Times New Roman" w:hAnsi="Times New Roman"/>
          <w:iCs/>
          <w:color w:val="000000"/>
          <w:sz w:val="24"/>
          <w:szCs w:val="24"/>
          <w:lang w:val="fr-FR"/>
        </w:rPr>
        <w:t>Bour</w:t>
      </w:r>
      <w:r w:rsidRPr="00EC25A2">
        <w:rPr>
          <w:rFonts w:ascii="Times New Roman" w:eastAsia="Times New Roman" w:hAnsi="Times New Roman"/>
          <w:bCs/>
          <w:iCs/>
          <w:color w:val="000000"/>
          <w:sz w:val="24"/>
          <w:szCs w:val="24"/>
          <w:lang w:val="fr-FR"/>
        </w:rPr>
        <w:t>g</w:t>
      </w:r>
      <w:r w:rsidRPr="00EC25A2">
        <w:rPr>
          <w:rFonts w:ascii="Times New Roman" w:eastAsia="Times New Roman" w:hAnsi="Times New Roman"/>
          <w:iCs/>
          <w:color w:val="000000"/>
          <w:sz w:val="24"/>
          <w:szCs w:val="24"/>
          <w:lang w:val="fr-FR"/>
        </w:rPr>
        <w:t>-en-Bresse.</w:t>
      </w:r>
    </w:p>
    <w:p w:rsidR="00AC3AA6" w:rsidRPr="005C2FE5" w:rsidRDefault="00AC3AA6" w:rsidP="00AC3AA6">
      <w:pPr>
        <w:pStyle w:val="ListParagraph"/>
        <w:tabs>
          <w:tab w:val="left" w:pos="6618"/>
        </w:tabs>
        <w:spacing w:after="0" w:line="360" w:lineRule="auto"/>
        <w:ind w:left="567"/>
        <w:jc w:val="both"/>
        <w:rPr>
          <w:rFonts w:ascii="Times New Roman" w:eastAsia="Arial Unicode MS" w:hAnsi="Times New Roman"/>
          <w:color w:val="000000"/>
          <w:sz w:val="24"/>
          <w:szCs w:val="24"/>
          <w:lang w:val="id-ID"/>
        </w:rPr>
      </w:pPr>
      <w:r w:rsidRPr="00EC25A2">
        <w:rPr>
          <w:rFonts w:ascii="Times New Roman" w:eastAsia="Times New Roman" w:hAnsi="Times New Roman"/>
          <w:iCs/>
          <w:color w:val="000000"/>
          <w:sz w:val="24"/>
          <w:szCs w:val="24"/>
        </w:rPr>
        <w:t xml:space="preserve">Huruf konsonan [g] pada akhir kata </w:t>
      </w:r>
      <w:r w:rsidRPr="00EC25A2">
        <w:rPr>
          <w:rFonts w:ascii="Times New Roman" w:eastAsia="Times New Roman" w:hAnsi="Times New Roman"/>
          <w:i/>
          <w:iCs/>
          <w:color w:val="000000"/>
          <w:sz w:val="24"/>
          <w:szCs w:val="24"/>
        </w:rPr>
        <w:t>Bourg</w:t>
      </w:r>
      <w:r w:rsidRPr="00EC25A2">
        <w:rPr>
          <w:rFonts w:ascii="Times New Roman" w:eastAsia="Times New Roman" w:hAnsi="Times New Roman"/>
          <w:iCs/>
          <w:color w:val="000000"/>
          <w:sz w:val="24"/>
          <w:szCs w:val="24"/>
        </w:rPr>
        <w:t xml:space="preserve"> tidak diucapkan. Tetapi karena didepannya terdapat kata yang diawali oleh huruf vokal [e] yaitu pada kata </w:t>
      </w:r>
      <w:r w:rsidRPr="00EC25A2">
        <w:rPr>
          <w:rFonts w:ascii="Times New Roman" w:eastAsia="Times New Roman" w:hAnsi="Times New Roman"/>
          <w:i/>
          <w:iCs/>
          <w:color w:val="000000"/>
          <w:sz w:val="24"/>
          <w:szCs w:val="24"/>
        </w:rPr>
        <w:t>en</w:t>
      </w:r>
      <w:r w:rsidRPr="00EC25A2">
        <w:rPr>
          <w:rFonts w:ascii="Times New Roman" w:eastAsia="Times New Roman" w:hAnsi="Times New Roman"/>
          <w:iCs/>
          <w:color w:val="000000"/>
          <w:sz w:val="24"/>
          <w:szCs w:val="24"/>
        </w:rPr>
        <w:t xml:space="preserve"> sehingga huruf bisu tersebut diucapkan menjadi [</w:t>
      </w:r>
      <w:r w:rsidRPr="00EC25A2">
        <w:rPr>
          <w:rStyle w:val="clickable"/>
          <w:rFonts w:ascii="Times New Roman" w:eastAsia="Arial Unicode MS" w:hAnsi="Times New Roman"/>
          <w:color w:val="000000"/>
          <w:sz w:val="24"/>
          <w:szCs w:val="24"/>
        </w:rPr>
        <w:t>buʀ zɑ̃ bʀəs]</w:t>
      </w:r>
    </w:p>
    <w:p w:rsidR="00AC3AA6" w:rsidRPr="00EC25A2" w:rsidRDefault="00AC3AA6" w:rsidP="00AC3AA6">
      <w:pPr>
        <w:pStyle w:val="ListParagraph"/>
        <w:numPr>
          <w:ilvl w:val="0"/>
          <w:numId w:val="13"/>
        </w:numPr>
        <w:tabs>
          <w:tab w:val="left" w:pos="567"/>
        </w:tabs>
        <w:spacing w:after="0" w:line="360" w:lineRule="auto"/>
        <w:ind w:left="567" w:hanging="567"/>
        <w:jc w:val="both"/>
        <w:rPr>
          <w:rFonts w:ascii="Times New Roman" w:hAnsi="Times New Roman"/>
          <w:sz w:val="24"/>
          <w:szCs w:val="24"/>
        </w:rPr>
      </w:pPr>
      <w:r w:rsidRPr="00EC25A2">
        <w:rPr>
          <w:rFonts w:ascii="Times New Roman" w:hAnsi="Times New Roman"/>
          <w:sz w:val="24"/>
          <w:szCs w:val="24"/>
        </w:rPr>
        <w:t>Huruf bisu [h]</w:t>
      </w:r>
    </w:p>
    <w:p w:rsidR="00AC3AA6" w:rsidRPr="00EC25A2" w:rsidRDefault="00AC3AA6" w:rsidP="00AC3AA6">
      <w:pPr>
        <w:pStyle w:val="ListParagraph"/>
        <w:numPr>
          <w:ilvl w:val="0"/>
          <w:numId w:val="10"/>
        </w:numPr>
        <w:spacing w:after="0" w:line="360" w:lineRule="auto"/>
        <w:ind w:left="567" w:hanging="567"/>
        <w:jc w:val="both"/>
        <w:rPr>
          <w:rFonts w:ascii="Times New Roman" w:hAnsi="Times New Roman"/>
          <w:sz w:val="24"/>
          <w:szCs w:val="24"/>
          <w:lang w:val="fr-FR"/>
        </w:rPr>
      </w:pPr>
      <w:r w:rsidRPr="00DF01D4">
        <w:rPr>
          <w:rFonts w:ascii="Times New Roman" w:hAnsi="Times New Roman"/>
          <w:noProof/>
          <w:sz w:val="24"/>
          <w:szCs w:val="24"/>
        </w:rPr>
        <w:pict>
          <v:shape id="_x0000_s1084" type="#_x0000_t104" style="position:absolute;left:0;text-align:left;margin-left:90.45pt;margin-top:12.6pt;width:10.7pt;height:7.15pt;z-index:251721728"/>
        </w:pict>
      </w:r>
      <w:r w:rsidRPr="00EC25A2">
        <w:rPr>
          <w:rFonts w:ascii="Times New Roman" w:hAnsi="Times New Roman"/>
          <w:sz w:val="24"/>
          <w:szCs w:val="24"/>
          <w:lang w:val="fr-FR"/>
        </w:rPr>
        <w:t>séjournent à l’hôtel</w:t>
      </w:r>
    </w:p>
    <w:p w:rsidR="00AC3AA6" w:rsidRPr="0064514B" w:rsidRDefault="00AC3AA6" w:rsidP="00AC3AA6">
      <w:pPr>
        <w:pStyle w:val="ListParagraph"/>
        <w:tabs>
          <w:tab w:val="left" w:pos="6618"/>
        </w:tabs>
        <w:spacing w:after="0" w:line="360" w:lineRule="auto"/>
        <w:ind w:left="567"/>
        <w:jc w:val="both"/>
        <w:rPr>
          <w:rFonts w:ascii="Times New Roman" w:eastAsia="Arial Unicode MS" w:hAnsi="Times New Roman"/>
          <w:color w:val="000000"/>
          <w:sz w:val="24"/>
          <w:szCs w:val="24"/>
          <w:lang w:val="fr-FR"/>
        </w:rPr>
      </w:pPr>
      <w:r w:rsidRPr="00EC25A2">
        <w:rPr>
          <w:rFonts w:ascii="Times New Roman" w:hAnsi="Times New Roman"/>
          <w:sz w:val="24"/>
          <w:szCs w:val="24"/>
          <w:lang w:val="fr-FR"/>
        </w:rPr>
        <w:t xml:space="preserve">pada huruf [h] bisu pada awal kata </w:t>
      </w:r>
      <w:r w:rsidRPr="00EC25A2">
        <w:rPr>
          <w:rFonts w:ascii="Times New Roman" w:hAnsi="Times New Roman"/>
          <w:i/>
          <w:sz w:val="24"/>
          <w:szCs w:val="24"/>
          <w:lang w:val="fr-FR"/>
        </w:rPr>
        <w:t>hôtel</w:t>
      </w:r>
      <w:r w:rsidRPr="00EC25A2">
        <w:rPr>
          <w:rFonts w:ascii="Times New Roman" w:hAnsi="Times New Roman"/>
          <w:sz w:val="24"/>
          <w:szCs w:val="24"/>
          <w:lang w:val="fr-FR"/>
        </w:rPr>
        <w:t xml:space="preserve"> diikat oleh artikel </w:t>
      </w:r>
      <w:r w:rsidRPr="00EC25A2">
        <w:rPr>
          <w:rFonts w:ascii="Times New Roman" w:hAnsi="Times New Roman"/>
          <w:i/>
          <w:sz w:val="24"/>
          <w:szCs w:val="24"/>
          <w:lang w:val="fr-FR"/>
        </w:rPr>
        <w:t>le</w:t>
      </w:r>
      <w:r w:rsidRPr="00EC25A2">
        <w:rPr>
          <w:rFonts w:ascii="Times New Roman" w:hAnsi="Times New Roman"/>
          <w:sz w:val="24"/>
          <w:szCs w:val="24"/>
          <w:lang w:val="fr-FR"/>
        </w:rPr>
        <w:t xml:space="preserve"> (maskulin) yang mendahuluinya. Sehingga bentuk yang semula berupa </w:t>
      </w:r>
      <w:r w:rsidRPr="00EC25A2">
        <w:rPr>
          <w:rFonts w:ascii="Times New Roman" w:hAnsi="Times New Roman"/>
          <w:i/>
          <w:sz w:val="24"/>
          <w:szCs w:val="24"/>
          <w:lang w:val="fr-FR"/>
        </w:rPr>
        <w:t>le hôtel</w:t>
      </w:r>
      <w:r w:rsidRPr="00EC25A2">
        <w:rPr>
          <w:rFonts w:ascii="Times New Roman" w:hAnsi="Times New Roman"/>
          <w:sz w:val="24"/>
          <w:szCs w:val="24"/>
          <w:lang w:val="fr-FR"/>
        </w:rPr>
        <w:t xml:space="preserve"> menjadi l’hôtel yang diucapkan menjadi [l</w:t>
      </w:r>
      <w:r w:rsidRPr="00EC25A2">
        <w:rPr>
          <w:rStyle w:val="clickable"/>
          <w:rFonts w:ascii="Times New Roman" w:eastAsia="Arial Unicode MS" w:hAnsi="Times New Roman"/>
          <w:color w:val="000000"/>
          <w:sz w:val="24"/>
          <w:szCs w:val="24"/>
          <w:lang w:val="fr-FR"/>
        </w:rPr>
        <w:t>ɔtɛl].</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hAnsi="Times New Roman"/>
          <w:sz w:val="24"/>
          <w:szCs w:val="24"/>
        </w:rPr>
      </w:pPr>
      <w:r w:rsidRPr="00DF01D4">
        <w:rPr>
          <w:rFonts w:ascii="Times New Roman" w:hAnsi="Times New Roman"/>
          <w:noProof/>
          <w:sz w:val="24"/>
          <w:szCs w:val="24"/>
        </w:rPr>
        <w:pict>
          <v:shape id="_x0000_s1085" type="#_x0000_t104" style="position:absolute;left:0;text-align:left;margin-left:81.25pt;margin-top:12.2pt;width:10.7pt;height:7.15pt;z-index:251722752"/>
        </w:pict>
      </w:r>
      <w:r w:rsidRPr="00EC25A2">
        <w:rPr>
          <w:rFonts w:ascii="Times New Roman" w:hAnsi="Times New Roman"/>
          <w:sz w:val="24"/>
          <w:szCs w:val="24"/>
          <w:lang w:val="fr-FR"/>
        </w:rPr>
        <w:t>chambres d’hôtes</w:t>
      </w:r>
    </w:p>
    <w:p w:rsidR="00AC3AA6" w:rsidRPr="005C2FE5" w:rsidRDefault="00AC3AA6" w:rsidP="00AC3AA6">
      <w:pPr>
        <w:pStyle w:val="ListParagraph"/>
        <w:tabs>
          <w:tab w:val="left" w:pos="6618"/>
        </w:tabs>
        <w:spacing w:after="0" w:line="360" w:lineRule="auto"/>
        <w:ind w:left="567"/>
        <w:jc w:val="both"/>
        <w:rPr>
          <w:rFonts w:ascii="Times New Roman" w:eastAsia="Arial Unicode MS" w:hAnsi="Times New Roman"/>
          <w:color w:val="000000"/>
          <w:sz w:val="24"/>
          <w:szCs w:val="24"/>
          <w:lang w:val="id-ID"/>
        </w:rPr>
      </w:pPr>
      <w:r w:rsidRPr="00EC25A2">
        <w:rPr>
          <w:rFonts w:ascii="Times New Roman" w:hAnsi="Times New Roman"/>
          <w:sz w:val="24"/>
          <w:szCs w:val="24"/>
        </w:rPr>
        <w:t xml:space="preserve">pada huruf [h] bisu pada awal kata </w:t>
      </w:r>
      <w:r w:rsidRPr="00EC25A2">
        <w:rPr>
          <w:rFonts w:ascii="Times New Roman" w:hAnsi="Times New Roman"/>
          <w:i/>
          <w:sz w:val="24"/>
          <w:szCs w:val="24"/>
        </w:rPr>
        <w:t>hôtes</w:t>
      </w:r>
      <w:r w:rsidRPr="00EC25A2">
        <w:rPr>
          <w:rFonts w:ascii="Times New Roman" w:hAnsi="Times New Roman"/>
          <w:sz w:val="24"/>
          <w:szCs w:val="24"/>
        </w:rPr>
        <w:t xml:space="preserve"> diikat oleh article indefini dalam bentuk jamak yang mendahuluinya. Sehingga bentuk yang semula berupa </w:t>
      </w:r>
      <w:r w:rsidRPr="00EC25A2">
        <w:rPr>
          <w:rFonts w:ascii="Times New Roman" w:hAnsi="Times New Roman"/>
          <w:i/>
          <w:sz w:val="24"/>
          <w:szCs w:val="24"/>
        </w:rPr>
        <w:t>de hôtes</w:t>
      </w:r>
      <w:r w:rsidRPr="00EC25A2">
        <w:rPr>
          <w:rFonts w:ascii="Times New Roman" w:hAnsi="Times New Roman"/>
          <w:sz w:val="24"/>
          <w:szCs w:val="24"/>
        </w:rPr>
        <w:t xml:space="preserve"> menjadi d’hôtes yang diucapkan menjadi [d</w:t>
      </w:r>
      <w:r w:rsidRPr="00EC25A2">
        <w:rPr>
          <w:rStyle w:val="clickable"/>
          <w:rFonts w:ascii="Times New Roman" w:eastAsia="Arial Unicode MS" w:hAnsi="Times New Roman"/>
          <w:color w:val="000000"/>
          <w:sz w:val="24"/>
          <w:szCs w:val="24"/>
        </w:rPr>
        <w:t>ɔtɛ].</w:t>
      </w:r>
    </w:p>
    <w:p w:rsidR="00AC3AA6" w:rsidRPr="00EC25A2" w:rsidRDefault="00AC3AA6" w:rsidP="00AC3AA6">
      <w:pPr>
        <w:pStyle w:val="ListParagraph"/>
        <w:numPr>
          <w:ilvl w:val="0"/>
          <w:numId w:val="13"/>
        </w:numPr>
        <w:tabs>
          <w:tab w:val="left" w:pos="567"/>
        </w:tabs>
        <w:spacing w:after="0" w:line="360" w:lineRule="auto"/>
        <w:ind w:left="567" w:hanging="567"/>
        <w:jc w:val="both"/>
        <w:rPr>
          <w:rFonts w:ascii="Times New Roman" w:hAnsi="Times New Roman"/>
          <w:sz w:val="24"/>
          <w:szCs w:val="24"/>
          <w:lang w:val="fr-FR"/>
        </w:rPr>
      </w:pPr>
      <w:r w:rsidRPr="00EC25A2">
        <w:rPr>
          <w:rFonts w:ascii="Times New Roman" w:hAnsi="Times New Roman"/>
          <w:sz w:val="24"/>
          <w:szCs w:val="24"/>
          <w:lang w:val="fr-FR"/>
        </w:rPr>
        <w:t>Huruf bisu konsonan [q]</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eastAsia="Times New Roman" w:hAnsi="Times New Roman"/>
          <w:color w:val="000000"/>
          <w:sz w:val="24"/>
          <w:szCs w:val="24"/>
          <w:lang w:val="fr-FR"/>
        </w:rPr>
      </w:pPr>
      <w:r w:rsidRPr="00DF01D4">
        <w:rPr>
          <w:rFonts w:ascii="Times New Roman" w:hAnsi="Times New Roman"/>
          <w:noProof/>
          <w:sz w:val="24"/>
          <w:szCs w:val="24"/>
        </w:rPr>
        <w:pict>
          <v:shape id="_x0000_s1099" type="#_x0000_t104" style="position:absolute;left:0;text-align:left;margin-left:48.8pt;margin-top:14.3pt;width:14.75pt;height:7.15pt;z-index:251737088"/>
        </w:pict>
      </w:r>
      <w:r w:rsidRPr="00EC25A2">
        <w:rPr>
          <w:rFonts w:ascii="Times New Roman" w:eastAsia="Times New Roman" w:hAnsi="Times New Roman"/>
          <w:iCs/>
          <w:color w:val="000000"/>
          <w:sz w:val="24"/>
          <w:szCs w:val="24"/>
          <w:lang w:val="fr-FR"/>
        </w:rPr>
        <w:t>cin</w:t>
      </w:r>
      <w:r w:rsidRPr="00EC25A2">
        <w:rPr>
          <w:rFonts w:ascii="Times New Roman" w:eastAsia="Times New Roman" w:hAnsi="Times New Roman"/>
          <w:bCs/>
          <w:iCs/>
          <w:color w:val="000000"/>
          <w:sz w:val="24"/>
          <w:szCs w:val="24"/>
          <w:lang w:val="fr-FR"/>
        </w:rPr>
        <w:t>q</w:t>
      </w:r>
      <w:r w:rsidRPr="00EC25A2">
        <w:rPr>
          <w:rFonts w:ascii="Times New Roman" w:eastAsia="Times New Roman" w:hAnsi="Times New Roman"/>
          <w:iCs/>
          <w:color w:val="000000"/>
          <w:sz w:val="24"/>
          <w:szCs w:val="24"/>
          <w:lang w:val="fr-FR"/>
        </w:rPr>
        <w:t> hommes</w:t>
      </w:r>
      <w:r w:rsidRPr="00EC25A2">
        <w:rPr>
          <w:rFonts w:ascii="Times New Roman" w:eastAsia="Times New Roman" w:hAnsi="Times New Roman"/>
          <w:color w:val="000000"/>
          <w:sz w:val="24"/>
          <w:szCs w:val="24"/>
          <w:lang w:val="fr-FR"/>
        </w:rPr>
        <w:t>.</w:t>
      </w:r>
    </w:p>
    <w:p w:rsidR="00AC3AA6" w:rsidRPr="005C2FE5" w:rsidRDefault="00AC3AA6" w:rsidP="00AC3AA6">
      <w:pPr>
        <w:pStyle w:val="ListParagraph"/>
        <w:tabs>
          <w:tab w:val="left" w:pos="6618"/>
        </w:tabs>
        <w:spacing w:before="240" w:after="0" w:line="360" w:lineRule="auto"/>
        <w:ind w:left="567"/>
        <w:jc w:val="both"/>
        <w:rPr>
          <w:rFonts w:ascii="Times New Roman" w:eastAsia="Arial Unicode MS" w:hAnsi="Times New Roman"/>
          <w:color w:val="000000"/>
          <w:sz w:val="24"/>
          <w:szCs w:val="24"/>
          <w:lang w:val="id-ID"/>
        </w:rPr>
      </w:pPr>
      <w:r w:rsidRPr="00EC25A2">
        <w:rPr>
          <w:rFonts w:ascii="Times New Roman" w:eastAsia="Times New Roman" w:hAnsi="Times New Roman"/>
          <w:color w:val="000000"/>
          <w:sz w:val="24"/>
          <w:szCs w:val="24"/>
          <w:lang w:val="fr-FR"/>
        </w:rPr>
        <w:lastRenderedPageBreak/>
        <w:t xml:space="preserve">Huruf konsonan  [q] yang terletak diakhir kata </w:t>
      </w:r>
      <w:r w:rsidRPr="00EC25A2">
        <w:rPr>
          <w:rFonts w:ascii="Times New Roman" w:eastAsia="Times New Roman" w:hAnsi="Times New Roman"/>
          <w:i/>
          <w:color w:val="000000"/>
          <w:sz w:val="24"/>
          <w:szCs w:val="24"/>
          <w:lang w:val="fr-FR"/>
        </w:rPr>
        <w:t>cinq</w:t>
      </w:r>
      <w:r w:rsidRPr="00EC25A2">
        <w:rPr>
          <w:rFonts w:ascii="Times New Roman" w:eastAsia="Times New Roman" w:hAnsi="Times New Roman"/>
          <w:color w:val="000000"/>
          <w:sz w:val="24"/>
          <w:szCs w:val="24"/>
          <w:lang w:val="fr-FR"/>
        </w:rPr>
        <w:t xml:space="preserve"> bersifat bisu (tidak diucapkan). Dengan adanya kata yang diawali dengan huruf vokal yaitu (homme) yang terletak sesudah kata tersebut, maka huruf konsonan bisu [q] dapat diucapkan. Tetapi pada proses pengikatan (liaison) ini terjadi perubahan bunyi [g] menjadi [k], sehingga kata tersebut diucapkan menjadi [</w:t>
      </w:r>
      <w:r w:rsidRPr="00EC25A2">
        <w:rPr>
          <w:rStyle w:val="clickable"/>
          <w:rFonts w:ascii="Times New Roman" w:eastAsia="Arial Unicode MS" w:hAnsi="Times New Roman"/>
          <w:color w:val="000000"/>
          <w:sz w:val="24"/>
          <w:szCs w:val="24"/>
          <w:lang w:val="fr-FR"/>
        </w:rPr>
        <w:t>sɛ̃ kɔm]</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hAnsi="Times New Roman"/>
          <w:sz w:val="24"/>
          <w:szCs w:val="24"/>
          <w:lang w:val="fr-FR"/>
        </w:rPr>
      </w:pPr>
      <w:r w:rsidRPr="00DF01D4">
        <w:rPr>
          <w:rFonts w:ascii="Times New Roman" w:hAnsi="Times New Roman"/>
          <w:noProof/>
          <w:sz w:val="24"/>
          <w:szCs w:val="24"/>
        </w:rPr>
        <w:pict>
          <v:shape id="_x0000_s1100" type="#_x0000_t104" style="position:absolute;left:0;text-align:left;margin-left:46.8pt;margin-top:16pt;width:14.75pt;height:7.15pt;z-index:251738112"/>
        </w:pict>
      </w:r>
      <w:r w:rsidRPr="00EC25A2">
        <w:rPr>
          <w:rFonts w:ascii="Times New Roman" w:eastAsia="Times New Roman" w:hAnsi="Times New Roman"/>
          <w:color w:val="000000"/>
          <w:sz w:val="24"/>
          <w:szCs w:val="24"/>
          <w:lang w:val="fr-FR"/>
        </w:rPr>
        <w:t>Cinq heures.</w:t>
      </w:r>
    </w:p>
    <w:p w:rsidR="00AC3AA6" w:rsidRPr="00B965CF" w:rsidRDefault="00AC3AA6" w:rsidP="00AC3AA6">
      <w:pPr>
        <w:pStyle w:val="ListParagraph"/>
        <w:tabs>
          <w:tab w:val="left" w:pos="6618"/>
        </w:tabs>
        <w:spacing w:after="0" w:line="360" w:lineRule="auto"/>
        <w:ind w:left="567"/>
        <w:jc w:val="both"/>
        <w:rPr>
          <w:rFonts w:ascii="Times New Roman" w:eastAsia="Arial Unicode MS" w:hAnsi="Times New Roman"/>
          <w:color w:val="000000"/>
          <w:sz w:val="24"/>
          <w:szCs w:val="24"/>
          <w:lang w:val="id-ID"/>
        </w:rPr>
      </w:pPr>
      <w:r w:rsidRPr="00EC25A2">
        <w:rPr>
          <w:rFonts w:ascii="Times New Roman" w:eastAsia="Times New Roman" w:hAnsi="Times New Roman"/>
          <w:color w:val="000000"/>
          <w:sz w:val="24"/>
          <w:szCs w:val="24"/>
          <w:lang w:val="fr-FR"/>
        </w:rPr>
        <w:t xml:space="preserve">Huruf konsonan  [q] yang terletak diakhir kata </w:t>
      </w:r>
      <w:r w:rsidRPr="00EC25A2">
        <w:rPr>
          <w:rFonts w:ascii="Times New Roman" w:eastAsia="Times New Roman" w:hAnsi="Times New Roman"/>
          <w:i/>
          <w:color w:val="000000"/>
          <w:sz w:val="24"/>
          <w:szCs w:val="24"/>
          <w:lang w:val="fr-FR"/>
        </w:rPr>
        <w:t>cinq</w:t>
      </w:r>
      <w:r w:rsidRPr="00EC25A2">
        <w:rPr>
          <w:rFonts w:ascii="Times New Roman" w:eastAsia="Times New Roman" w:hAnsi="Times New Roman"/>
          <w:color w:val="000000"/>
          <w:sz w:val="24"/>
          <w:szCs w:val="24"/>
          <w:lang w:val="fr-FR"/>
        </w:rPr>
        <w:t xml:space="preserve"> bersifat bisu (tidak diucapkan). Dengan adanya kata yang diawali dengan huruf vokal yaitu (heures) yang terletak sesudah kata tersebut, maka huruf konsonan bisu [q] dapat diucapkan. Tetapi pada proses pengikatan (liaison) ini terjadi perubahan bunyi [g] menjadi [k], sehingga kata tersebut diucapkan menjadi [</w:t>
      </w:r>
      <w:r w:rsidRPr="00EC25A2">
        <w:rPr>
          <w:rStyle w:val="clickable"/>
          <w:rFonts w:ascii="Times New Roman" w:eastAsia="Arial Unicode MS" w:hAnsi="Times New Roman"/>
          <w:color w:val="000000"/>
          <w:sz w:val="24"/>
          <w:szCs w:val="24"/>
          <w:lang w:val="fr-FR"/>
        </w:rPr>
        <w:t>sɛ̃ køʀ]</w:t>
      </w:r>
    </w:p>
    <w:p w:rsidR="00AC3AA6" w:rsidRPr="00EC25A2" w:rsidRDefault="00AC3AA6" w:rsidP="00AC3AA6">
      <w:pPr>
        <w:pStyle w:val="ListParagraph"/>
        <w:numPr>
          <w:ilvl w:val="0"/>
          <w:numId w:val="13"/>
        </w:numPr>
        <w:tabs>
          <w:tab w:val="left" w:pos="567"/>
        </w:tabs>
        <w:spacing w:after="0" w:line="360" w:lineRule="auto"/>
        <w:ind w:left="567" w:hanging="567"/>
        <w:jc w:val="both"/>
        <w:rPr>
          <w:rFonts w:ascii="Times New Roman" w:hAnsi="Times New Roman"/>
          <w:sz w:val="24"/>
          <w:szCs w:val="24"/>
        </w:rPr>
      </w:pPr>
      <w:r w:rsidRPr="00EC25A2">
        <w:rPr>
          <w:rFonts w:ascii="Times New Roman" w:hAnsi="Times New Roman"/>
          <w:sz w:val="24"/>
          <w:szCs w:val="24"/>
        </w:rPr>
        <w:t>Huruf bisu konsonan [s]</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hAnsi="Times New Roman"/>
          <w:sz w:val="24"/>
          <w:szCs w:val="24"/>
          <w:lang w:val="fr-FR"/>
        </w:rPr>
      </w:pPr>
      <w:r w:rsidRPr="00DF01D4">
        <w:rPr>
          <w:rFonts w:ascii="Times New Roman" w:hAnsi="Times New Roman"/>
          <w:noProof/>
          <w:sz w:val="24"/>
          <w:szCs w:val="24"/>
        </w:rPr>
        <w:pict>
          <v:shape id="_x0000_s1086" type="#_x0000_t104" style="position:absolute;left:0;text-align:left;margin-left:101.15pt;margin-top:13.75pt;width:10.7pt;height:7.15pt;z-index:251723776"/>
        </w:pict>
      </w:r>
      <w:r w:rsidRPr="00EC25A2">
        <w:rPr>
          <w:rFonts w:ascii="Times New Roman" w:hAnsi="Times New Roman"/>
          <w:sz w:val="24"/>
          <w:szCs w:val="24"/>
          <w:lang w:val="fr-FR"/>
        </w:rPr>
        <w:t>devenu de plus en plus cher</w:t>
      </w:r>
    </w:p>
    <w:p w:rsidR="00AC3AA6" w:rsidRPr="00EC25A2" w:rsidRDefault="00AC3AA6" w:rsidP="00AC3AA6">
      <w:pPr>
        <w:pStyle w:val="ListParagraph"/>
        <w:tabs>
          <w:tab w:val="left" w:pos="6618"/>
        </w:tabs>
        <w:spacing w:after="0" w:line="360" w:lineRule="auto"/>
        <w:ind w:left="567"/>
        <w:jc w:val="both"/>
        <w:rPr>
          <w:rFonts w:ascii="Times New Roman" w:eastAsia="Arial Unicode MS" w:hAnsi="Times New Roman"/>
          <w:color w:val="000000"/>
          <w:sz w:val="24"/>
          <w:szCs w:val="24"/>
          <w:lang w:val="fr-FR"/>
        </w:rPr>
      </w:pPr>
      <w:r w:rsidRPr="00EC25A2">
        <w:rPr>
          <w:rFonts w:ascii="Times New Roman" w:hAnsi="Times New Roman"/>
          <w:sz w:val="24"/>
          <w:szCs w:val="24"/>
          <w:lang w:val="fr-FR"/>
        </w:rPr>
        <w:t xml:space="preserve">huruf [s] di akhir kata dari </w:t>
      </w:r>
      <w:r w:rsidRPr="00EC25A2">
        <w:rPr>
          <w:rFonts w:ascii="Times New Roman" w:hAnsi="Times New Roman"/>
          <w:i/>
          <w:sz w:val="24"/>
          <w:szCs w:val="24"/>
          <w:lang w:val="fr-FR"/>
        </w:rPr>
        <w:t>plus</w:t>
      </w:r>
      <w:r w:rsidRPr="00EC25A2">
        <w:rPr>
          <w:rFonts w:ascii="Times New Roman" w:hAnsi="Times New Roman"/>
          <w:sz w:val="24"/>
          <w:szCs w:val="24"/>
          <w:lang w:val="fr-FR"/>
        </w:rPr>
        <w:t xml:space="preserve"> adalah bisu ataupun tidak diucapkan. Dengan adanya partikel </w:t>
      </w:r>
      <w:r w:rsidRPr="00EC25A2">
        <w:rPr>
          <w:rFonts w:ascii="Times New Roman" w:hAnsi="Times New Roman"/>
          <w:i/>
          <w:sz w:val="24"/>
          <w:szCs w:val="24"/>
          <w:lang w:val="fr-FR"/>
        </w:rPr>
        <w:t>en</w:t>
      </w:r>
      <w:r w:rsidRPr="00EC25A2">
        <w:rPr>
          <w:rFonts w:ascii="Times New Roman" w:hAnsi="Times New Roman"/>
          <w:sz w:val="24"/>
          <w:szCs w:val="24"/>
          <w:lang w:val="fr-FR"/>
        </w:rPr>
        <w:t xml:space="preserve"> yang diawali huruf vokal [e], lalu huruf [s] diikat dan menyatu dengan huruf [e] </w:t>
      </w:r>
      <w:r w:rsidRPr="00EC25A2">
        <w:rPr>
          <w:rFonts w:ascii="Times New Roman" w:hAnsi="Times New Roman"/>
          <w:sz w:val="24"/>
          <w:szCs w:val="24"/>
          <w:lang w:val="fr-FR"/>
        </w:rPr>
        <w:lastRenderedPageBreak/>
        <w:t xml:space="preserve">tersebut, sehingga diucapkan menjadi </w:t>
      </w:r>
      <w:r w:rsidRPr="00EC25A2">
        <w:rPr>
          <w:rStyle w:val="clickable"/>
          <w:rFonts w:ascii="Times New Roman" w:eastAsia="Arial Unicode MS" w:hAnsi="Times New Roman"/>
          <w:color w:val="000000"/>
          <w:sz w:val="24"/>
          <w:szCs w:val="24"/>
          <w:lang w:val="fr-FR"/>
        </w:rPr>
        <w:t>[plysɑ̃].</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hAnsi="Times New Roman"/>
          <w:sz w:val="24"/>
          <w:szCs w:val="24"/>
          <w:lang w:val="fr-FR"/>
        </w:rPr>
      </w:pPr>
      <w:r w:rsidRPr="00DF01D4">
        <w:rPr>
          <w:rFonts w:ascii="Times New Roman" w:hAnsi="Times New Roman"/>
          <w:noProof/>
          <w:sz w:val="24"/>
          <w:szCs w:val="24"/>
        </w:rPr>
        <w:pict>
          <v:shape id="_x0000_s1087" type="#_x0000_t104" style="position:absolute;left:0;text-align:left;margin-left:38.1pt;margin-top:12.1pt;width:10.7pt;height:7.15pt;z-index:251724800"/>
        </w:pict>
      </w:r>
      <w:r w:rsidRPr="00EC25A2">
        <w:rPr>
          <w:rFonts w:ascii="Times New Roman" w:hAnsi="Times New Roman"/>
          <w:sz w:val="24"/>
          <w:szCs w:val="24"/>
          <w:lang w:val="fr-FR"/>
        </w:rPr>
        <w:t>les étudiants</w:t>
      </w:r>
    </w:p>
    <w:p w:rsidR="00AC3AA6" w:rsidRPr="00EC25A2" w:rsidRDefault="00AC3AA6" w:rsidP="00AC3AA6">
      <w:pPr>
        <w:pStyle w:val="ListParagraph"/>
        <w:tabs>
          <w:tab w:val="left" w:pos="6618"/>
        </w:tabs>
        <w:spacing w:after="0" w:line="360" w:lineRule="auto"/>
        <w:ind w:left="567"/>
        <w:jc w:val="both"/>
        <w:rPr>
          <w:rFonts w:ascii="Times New Roman" w:hAnsi="Times New Roman"/>
          <w:sz w:val="24"/>
          <w:szCs w:val="24"/>
          <w:lang w:val="fr-FR"/>
        </w:rPr>
      </w:pPr>
      <w:r w:rsidRPr="00EC25A2">
        <w:rPr>
          <w:rFonts w:ascii="Times New Roman" w:hAnsi="Times New Roman"/>
          <w:sz w:val="24"/>
          <w:szCs w:val="24"/>
          <w:lang w:val="fr-FR"/>
        </w:rPr>
        <w:t xml:space="preserve">huruf bisu [s] pada akhir kata artikel defini dalam bentuk jamak </w:t>
      </w:r>
      <w:r w:rsidRPr="00EC25A2">
        <w:rPr>
          <w:rFonts w:ascii="Times New Roman" w:hAnsi="Times New Roman"/>
          <w:i/>
          <w:sz w:val="24"/>
          <w:szCs w:val="24"/>
          <w:lang w:val="fr-FR"/>
        </w:rPr>
        <w:t>les</w:t>
      </w:r>
      <w:r w:rsidRPr="00EC25A2">
        <w:rPr>
          <w:rFonts w:ascii="Times New Roman" w:hAnsi="Times New Roman"/>
          <w:sz w:val="24"/>
          <w:szCs w:val="24"/>
          <w:lang w:val="fr-FR"/>
        </w:rPr>
        <w:t xml:space="preserve">, diikat oleh huruf vokal [e] diawal kata dari </w:t>
      </w:r>
      <w:r w:rsidRPr="00EC25A2">
        <w:rPr>
          <w:rFonts w:ascii="Times New Roman" w:hAnsi="Times New Roman"/>
          <w:i/>
          <w:sz w:val="24"/>
          <w:szCs w:val="24"/>
          <w:lang w:val="fr-FR"/>
        </w:rPr>
        <w:t>étudiants</w:t>
      </w:r>
      <w:r w:rsidRPr="00EC25A2">
        <w:rPr>
          <w:rFonts w:ascii="Times New Roman" w:hAnsi="Times New Roman"/>
          <w:sz w:val="24"/>
          <w:szCs w:val="24"/>
          <w:lang w:val="fr-FR"/>
        </w:rPr>
        <w:t>.  Proses tersebut menjadikan huruf bisu [s] menjadi diucapkan, namun pada hal ini huruf s diapit oleh dua huruf vokal sehingga terjadinya perubahan huruf [s] menjadi huruf [z]. dengan kata lain, kata tersebut diucapkan menjadi [</w:t>
      </w:r>
      <w:r w:rsidRPr="00EC25A2">
        <w:rPr>
          <w:rStyle w:val="clickable"/>
          <w:rFonts w:ascii="Times New Roman" w:eastAsia="Arial Unicode MS" w:hAnsi="Times New Roman"/>
          <w:color w:val="000000"/>
          <w:sz w:val="24"/>
          <w:szCs w:val="24"/>
          <w:lang w:val="fr-FR"/>
        </w:rPr>
        <w:t>lezetydjɑ̃]</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hAnsi="Times New Roman"/>
          <w:sz w:val="24"/>
          <w:szCs w:val="24"/>
          <w:lang w:val="fr-FR"/>
        </w:rPr>
      </w:pPr>
      <w:r w:rsidRPr="00DF01D4">
        <w:rPr>
          <w:rFonts w:ascii="Times New Roman" w:hAnsi="Times New Roman"/>
          <w:noProof/>
          <w:sz w:val="24"/>
          <w:szCs w:val="24"/>
        </w:rPr>
        <w:pict>
          <v:shape id="_x0000_s1088" type="#_x0000_t104" style="position:absolute;left:0;text-align:left;margin-left:81.25pt;margin-top:12.55pt;width:10.7pt;height:7.15pt;z-index:251725824"/>
        </w:pict>
      </w:r>
      <w:r w:rsidRPr="00EC25A2">
        <w:rPr>
          <w:rFonts w:ascii="Times New Roman" w:hAnsi="Times New Roman"/>
          <w:sz w:val="24"/>
          <w:szCs w:val="24"/>
          <w:lang w:val="fr-FR"/>
        </w:rPr>
        <w:t>les Champs-Élysées</w:t>
      </w:r>
    </w:p>
    <w:p w:rsidR="00AC3AA6" w:rsidRPr="00EC25A2" w:rsidRDefault="00AC3AA6" w:rsidP="00AC3AA6">
      <w:pPr>
        <w:pStyle w:val="ListParagraph"/>
        <w:tabs>
          <w:tab w:val="left" w:pos="6618"/>
        </w:tabs>
        <w:spacing w:after="0" w:line="360" w:lineRule="auto"/>
        <w:ind w:left="567"/>
        <w:jc w:val="both"/>
        <w:rPr>
          <w:rFonts w:ascii="Times New Roman" w:eastAsia="Arial Unicode MS" w:hAnsi="Times New Roman"/>
          <w:color w:val="000000"/>
          <w:sz w:val="24"/>
          <w:szCs w:val="24"/>
          <w:lang w:val="fr-FR"/>
        </w:rPr>
      </w:pPr>
      <w:r w:rsidRPr="00EC25A2">
        <w:rPr>
          <w:rFonts w:ascii="Times New Roman" w:hAnsi="Times New Roman"/>
          <w:sz w:val="24"/>
          <w:szCs w:val="24"/>
          <w:lang w:val="fr-FR"/>
        </w:rPr>
        <w:t xml:space="preserve">huruf [s] bisu pada akhir kata </w:t>
      </w:r>
      <w:r w:rsidRPr="00EC25A2">
        <w:rPr>
          <w:rFonts w:ascii="Times New Roman" w:hAnsi="Times New Roman"/>
          <w:i/>
          <w:sz w:val="24"/>
          <w:szCs w:val="24"/>
          <w:lang w:val="fr-FR"/>
        </w:rPr>
        <w:t>champs</w:t>
      </w:r>
      <w:r w:rsidRPr="00EC25A2">
        <w:rPr>
          <w:rFonts w:ascii="Times New Roman" w:hAnsi="Times New Roman"/>
          <w:sz w:val="24"/>
          <w:szCs w:val="24"/>
          <w:lang w:val="fr-FR"/>
        </w:rPr>
        <w:t xml:space="preserve"> diikat oleh awalan [e] pada kata </w:t>
      </w:r>
      <w:r w:rsidRPr="00EC25A2">
        <w:rPr>
          <w:rFonts w:ascii="Times New Roman" w:hAnsi="Times New Roman"/>
          <w:i/>
          <w:sz w:val="24"/>
          <w:szCs w:val="24"/>
          <w:lang w:val="fr-FR"/>
        </w:rPr>
        <w:t>élysées</w:t>
      </w:r>
      <w:r w:rsidRPr="00EC25A2">
        <w:rPr>
          <w:rFonts w:ascii="Times New Roman" w:hAnsi="Times New Roman"/>
          <w:sz w:val="24"/>
          <w:szCs w:val="24"/>
          <w:lang w:val="fr-FR"/>
        </w:rPr>
        <w:t xml:space="preserve"> sehingga huruf [s] tersebut diucapkan menyatu dengan huruf [e]. selain itu, huruf [s] juga mengalami perubahan ucapan menjadi huruf [z] kata tersebut diucapkan menjadi </w:t>
      </w:r>
      <w:r w:rsidRPr="00EC25A2">
        <w:rPr>
          <w:rStyle w:val="clickable"/>
          <w:rFonts w:ascii="Times New Roman" w:eastAsia="Arial Unicode MS" w:hAnsi="Times New Roman"/>
          <w:color w:val="000000"/>
          <w:sz w:val="24"/>
          <w:szCs w:val="24"/>
          <w:lang w:val="fr-FR"/>
        </w:rPr>
        <w:t>[ʃɑ̃pzelizeɛ]</w:t>
      </w:r>
    </w:p>
    <w:p w:rsidR="00AC3AA6" w:rsidRPr="00EC25A2" w:rsidRDefault="00AC3AA6" w:rsidP="00AC3AA6">
      <w:pPr>
        <w:pStyle w:val="ListParagraph"/>
        <w:numPr>
          <w:ilvl w:val="0"/>
          <w:numId w:val="10"/>
        </w:numPr>
        <w:tabs>
          <w:tab w:val="left" w:pos="567"/>
        </w:tabs>
        <w:spacing w:after="0" w:line="360" w:lineRule="auto"/>
        <w:ind w:left="567" w:hanging="567"/>
        <w:jc w:val="both"/>
        <w:rPr>
          <w:rFonts w:ascii="Times New Roman" w:hAnsi="Times New Roman"/>
          <w:sz w:val="24"/>
          <w:szCs w:val="24"/>
          <w:lang w:val="fr-FR"/>
        </w:rPr>
      </w:pPr>
      <w:r w:rsidRPr="00DF01D4">
        <w:rPr>
          <w:rFonts w:ascii="Times New Roman" w:hAnsi="Times New Roman"/>
          <w:noProof/>
          <w:sz w:val="24"/>
          <w:szCs w:val="24"/>
        </w:rPr>
        <w:pict>
          <v:shape id="_x0000_s1089" type="#_x0000_t104" style="position:absolute;left:0;text-align:left;margin-left:41.9pt;margin-top:13.25pt;width:10.7pt;height:7.15pt;z-index:251726848"/>
        </w:pict>
      </w:r>
      <w:r w:rsidRPr="00EC25A2">
        <w:rPr>
          <w:rFonts w:ascii="Times New Roman" w:hAnsi="Times New Roman"/>
          <w:sz w:val="24"/>
          <w:szCs w:val="24"/>
          <w:lang w:val="fr-FR"/>
        </w:rPr>
        <w:t>des appartements</w:t>
      </w:r>
    </w:p>
    <w:p w:rsidR="00AC3AA6" w:rsidRPr="00B965CF" w:rsidRDefault="00AC3AA6" w:rsidP="00AC3AA6">
      <w:pPr>
        <w:pStyle w:val="ListParagraph"/>
        <w:tabs>
          <w:tab w:val="left" w:pos="6618"/>
        </w:tabs>
        <w:spacing w:after="0" w:line="360" w:lineRule="auto"/>
        <w:ind w:left="567"/>
        <w:jc w:val="both"/>
        <w:rPr>
          <w:rStyle w:val="clickable"/>
          <w:rFonts w:ascii="Times New Roman" w:eastAsia="Arial Unicode MS" w:hAnsi="Times New Roman"/>
          <w:color w:val="000000"/>
          <w:sz w:val="24"/>
          <w:szCs w:val="24"/>
          <w:lang w:val="id-ID"/>
        </w:rPr>
      </w:pPr>
      <w:r w:rsidRPr="00EC25A2">
        <w:rPr>
          <w:rFonts w:ascii="Times New Roman" w:hAnsi="Times New Roman"/>
          <w:sz w:val="24"/>
          <w:szCs w:val="24"/>
        </w:rPr>
        <w:t xml:space="preserve">huruf [s] bisu pada akhir kata </w:t>
      </w:r>
      <w:r w:rsidRPr="00EC25A2">
        <w:rPr>
          <w:rFonts w:ascii="Times New Roman" w:hAnsi="Times New Roman"/>
          <w:i/>
          <w:sz w:val="24"/>
          <w:szCs w:val="24"/>
        </w:rPr>
        <w:t>des</w:t>
      </w:r>
      <w:r w:rsidRPr="00EC25A2">
        <w:rPr>
          <w:rFonts w:ascii="Times New Roman" w:hAnsi="Times New Roman"/>
          <w:sz w:val="24"/>
          <w:szCs w:val="24"/>
        </w:rPr>
        <w:t xml:space="preserve"> yang merupakan artikel indefini, diikat oleh vokal [a] pada awal kata </w:t>
      </w:r>
      <w:r w:rsidRPr="00EC25A2">
        <w:rPr>
          <w:rFonts w:ascii="Times New Roman" w:hAnsi="Times New Roman"/>
          <w:i/>
          <w:sz w:val="24"/>
          <w:szCs w:val="24"/>
        </w:rPr>
        <w:t>appartements</w:t>
      </w:r>
      <w:r w:rsidRPr="00EC25A2">
        <w:rPr>
          <w:rFonts w:ascii="Times New Roman" w:hAnsi="Times New Roman"/>
          <w:sz w:val="24"/>
          <w:szCs w:val="24"/>
        </w:rPr>
        <w:t>. Dan juga terjadinya perubahan bunyi [s] menjadi bunyi [z] sehingga pengucapan kata tersebut berubah menjadi [ de</w:t>
      </w:r>
      <w:r w:rsidRPr="00EC25A2">
        <w:rPr>
          <w:rStyle w:val="clickable"/>
          <w:rFonts w:ascii="Times New Roman" w:eastAsia="Arial Unicode MS" w:hAnsi="Times New Roman"/>
          <w:color w:val="000000"/>
          <w:sz w:val="24"/>
          <w:szCs w:val="24"/>
        </w:rPr>
        <w:t>zapaʀtəmɑ̃]</w:t>
      </w:r>
    </w:p>
    <w:p w:rsidR="00AC3AA6" w:rsidRPr="00EC25A2" w:rsidRDefault="00AC3AA6" w:rsidP="00AC3AA6">
      <w:pPr>
        <w:pStyle w:val="ListParagraph"/>
        <w:numPr>
          <w:ilvl w:val="0"/>
          <w:numId w:val="13"/>
        </w:numPr>
        <w:tabs>
          <w:tab w:val="left" w:pos="567"/>
        </w:tabs>
        <w:spacing w:after="0" w:line="360" w:lineRule="auto"/>
        <w:ind w:left="567" w:hanging="567"/>
        <w:jc w:val="both"/>
        <w:rPr>
          <w:rFonts w:ascii="Times New Roman" w:hAnsi="Times New Roman"/>
          <w:sz w:val="24"/>
          <w:szCs w:val="24"/>
        </w:rPr>
      </w:pPr>
      <w:r w:rsidRPr="00EC25A2">
        <w:rPr>
          <w:rFonts w:ascii="Times New Roman" w:hAnsi="Times New Roman"/>
          <w:sz w:val="24"/>
          <w:szCs w:val="24"/>
        </w:rPr>
        <w:t>Huruf bisu konsonan [t]</w:t>
      </w:r>
    </w:p>
    <w:p w:rsidR="00AC3AA6" w:rsidRPr="00EC25A2" w:rsidRDefault="00AC3AA6" w:rsidP="00AC3AA6">
      <w:pPr>
        <w:pStyle w:val="ListParagraph"/>
        <w:numPr>
          <w:ilvl w:val="0"/>
          <w:numId w:val="11"/>
        </w:numPr>
        <w:tabs>
          <w:tab w:val="left" w:pos="567"/>
        </w:tabs>
        <w:spacing w:after="0" w:line="360" w:lineRule="auto"/>
        <w:ind w:left="567" w:hanging="567"/>
        <w:jc w:val="both"/>
        <w:rPr>
          <w:rFonts w:ascii="Times New Roman" w:hAnsi="Times New Roman"/>
          <w:sz w:val="24"/>
          <w:szCs w:val="24"/>
          <w:lang w:val="fr-FR"/>
        </w:rPr>
      </w:pPr>
      <w:r w:rsidRPr="00DF01D4">
        <w:rPr>
          <w:rFonts w:ascii="Times New Roman" w:hAnsi="Times New Roman"/>
          <w:noProof/>
          <w:sz w:val="24"/>
          <w:szCs w:val="24"/>
        </w:rPr>
        <w:lastRenderedPageBreak/>
        <w:pict>
          <v:shape id="_x0000_s1090" type="#_x0000_t104" style="position:absolute;left:0;text-align:left;margin-left:83.85pt;margin-top:12pt;width:10.7pt;height:7.15pt;z-index:251727872"/>
        </w:pict>
      </w:r>
      <w:r w:rsidRPr="00EC25A2">
        <w:rPr>
          <w:rFonts w:ascii="Times New Roman" w:hAnsi="Times New Roman"/>
          <w:sz w:val="24"/>
          <w:szCs w:val="24"/>
          <w:lang w:val="fr-FR"/>
        </w:rPr>
        <w:t>Le tabac est interdit</w:t>
      </w:r>
    </w:p>
    <w:p w:rsidR="00AC3AA6" w:rsidRPr="00B965CF" w:rsidRDefault="00AC3AA6" w:rsidP="00AC3AA6">
      <w:pPr>
        <w:pStyle w:val="ListParagraph"/>
        <w:tabs>
          <w:tab w:val="left" w:pos="6618"/>
        </w:tabs>
        <w:spacing w:after="0" w:line="360" w:lineRule="auto"/>
        <w:ind w:left="567"/>
        <w:jc w:val="both"/>
        <w:rPr>
          <w:rFonts w:ascii="Times New Roman" w:eastAsia="Arial Unicode MS" w:hAnsi="Times New Roman"/>
          <w:color w:val="000000"/>
          <w:sz w:val="24"/>
          <w:szCs w:val="24"/>
          <w:lang w:val="id-ID"/>
        </w:rPr>
      </w:pPr>
      <w:r w:rsidRPr="00EC25A2">
        <w:rPr>
          <w:rFonts w:ascii="Times New Roman" w:hAnsi="Times New Roman"/>
          <w:sz w:val="24"/>
          <w:szCs w:val="24"/>
          <w:lang w:val="fr-FR"/>
        </w:rPr>
        <w:t xml:space="preserve">Huruf konsonan [t] bisu pada akhir kata kerja </w:t>
      </w:r>
      <w:r w:rsidRPr="00EC25A2">
        <w:rPr>
          <w:rFonts w:ascii="Times New Roman" w:hAnsi="Times New Roman"/>
          <w:i/>
          <w:sz w:val="24"/>
          <w:szCs w:val="24"/>
          <w:lang w:val="fr-FR"/>
        </w:rPr>
        <w:t>être</w:t>
      </w:r>
      <w:r w:rsidRPr="00EC25A2">
        <w:rPr>
          <w:rFonts w:ascii="Times New Roman" w:hAnsi="Times New Roman"/>
          <w:sz w:val="24"/>
          <w:szCs w:val="24"/>
          <w:lang w:val="fr-FR"/>
        </w:rPr>
        <w:t xml:space="preserve"> yang mengalami konjugasi kata kerja menjadi </w:t>
      </w:r>
      <w:r w:rsidRPr="00EC25A2">
        <w:rPr>
          <w:rFonts w:ascii="Times New Roman" w:hAnsi="Times New Roman"/>
          <w:i/>
          <w:sz w:val="24"/>
          <w:szCs w:val="24"/>
          <w:lang w:val="fr-FR"/>
        </w:rPr>
        <w:t>est</w:t>
      </w:r>
      <w:r w:rsidRPr="00EC25A2">
        <w:rPr>
          <w:rFonts w:ascii="Times New Roman" w:hAnsi="Times New Roman"/>
          <w:sz w:val="24"/>
          <w:szCs w:val="24"/>
          <w:lang w:val="fr-FR"/>
        </w:rPr>
        <w:t xml:space="preserve">, diikat oleh vokal i pada awal kata </w:t>
      </w:r>
      <w:r w:rsidRPr="00EC25A2">
        <w:rPr>
          <w:rFonts w:ascii="Times New Roman" w:hAnsi="Times New Roman"/>
          <w:i/>
          <w:sz w:val="24"/>
          <w:szCs w:val="24"/>
          <w:lang w:val="fr-FR"/>
        </w:rPr>
        <w:t>interdit</w:t>
      </w:r>
      <w:r w:rsidRPr="00EC25A2">
        <w:rPr>
          <w:rFonts w:ascii="Times New Roman" w:hAnsi="Times New Roman"/>
          <w:sz w:val="24"/>
          <w:szCs w:val="24"/>
          <w:lang w:val="fr-FR"/>
        </w:rPr>
        <w:t xml:space="preserve">. Oleh karena ini huruf [t] yang pada mulanya bisu dapat diucapkan menjadi [ </w:t>
      </w:r>
      <w:r w:rsidRPr="00EC25A2">
        <w:rPr>
          <w:rStyle w:val="clickable"/>
          <w:rFonts w:ascii="Times New Roman" w:eastAsia="Arial Unicode MS" w:hAnsi="Times New Roman"/>
          <w:color w:val="000000"/>
          <w:sz w:val="24"/>
          <w:szCs w:val="24"/>
          <w:lang w:val="fr-FR"/>
        </w:rPr>
        <w:t>ɛtɛ̃tɛʀdi ]</w:t>
      </w:r>
    </w:p>
    <w:p w:rsidR="00AC3AA6" w:rsidRPr="00EC25A2" w:rsidRDefault="00AC3AA6" w:rsidP="00AC3AA6">
      <w:pPr>
        <w:pStyle w:val="ListParagraph"/>
        <w:numPr>
          <w:ilvl w:val="0"/>
          <w:numId w:val="13"/>
        </w:numPr>
        <w:tabs>
          <w:tab w:val="left" w:pos="567"/>
        </w:tabs>
        <w:spacing w:after="0" w:line="360" w:lineRule="auto"/>
        <w:ind w:left="567" w:hanging="567"/>
        <w:jc w:val="both"/>
        <w:rPr>
          <w:rFonts w:ascii="Times New Roman" w:hAnsi="Times New Roman"/>
          <w:sz w:val="24"/>
          <w:szCs w:val="24"/>
        </w:rPr>
      </w:pPr>
      <w:r w:rsidRPr="00EC25A2">
        <w:rPr>
          <w:rFonts w:ascii="Times New Roman" w:hAnsi="Times New Roman"/>
          <w:sz w:val="24"/>
          <w:szCs w:val="24"/>
        </w:rPr>
        <w:t>Huruf bisu Konsonan [x]</w:t>
      </w:r>
    </w:p>
    <w:p w:rsidR="00AC3AA6" w:rsidRPr="00EC25A2" w:rsidRDefault="00AC3AA6" w:rsidP="00AC3AA6">
      <w:pPr>
        <w:pStyle w:val="ListParagraph"/>
        <w:numPr>
          <w:ilvl w:val="0"/>
          <w:numId w:val="11"/>
        </w:numPr>
        <w:tabs>
          <w:tab w:val="left" w:pos="567"/>
        </w:tabs>
        <w:spacing w:after="0" w:line="360" w:lineRule="auto"/>
        <w:ind w:left="567" w:hanging="567"/>
        <w:jc w:val="both"/>
        <w:rPr>
          <w:rFonts w:ascii="Times New Roman" w:hAnsi="Times New Roman"/>
          <w:sz w:val="24"/>
          <w:szCs w:val="24"/>
        </w:rPr>
      </w:pPr>
      <w:r w:rsidRPr="00DF01D4">
        <w:rPr>
          <w:rFonts w:ascii="Times New Roman" w:hAnsi="Times New Roman"/>
          <w:noProof/>
          <w:sz w:val="24"/>
          <w:szCs w:val="24"/>
        </w:rPr>
        <w:pict>
          <v:shape id="_x0000_s1101" type="#_x0000_t104" style="position:absolute;left:0;text-align:left;margin-left:45.65pt;margin-top:12.95pt;width:10.7pt;height:7.15pt;z-index:251739136"/>
        </w:pict>
      </w:r>
      <w:r w:rsidRPr="00EC25A2">
        <w:rPr>
          <w:rFonts w:ascii="Times New Roman" w:eastAsia="Times New Roman" w:hAnsi="Times New Roman"/>
          <w:iCs/>
          <w:color w:val="000000"/>
          <w:sz w:val="24"/>
          <w:szCs w:val="24"/>
        </w:rPr>
        <w:t>Au</w:t>
      </w:r>
      <w:r w:rsidRPr="00EC25A2">
        <w:rPr>
          <w:rFonts w:ascii="Times New Roman" w:eastAsia="Times New Roman" w:hAnsi="Times New Roman"/>
          <w:bCs/>
          <w:iCs/>
          <w:color w:val="000000"/>
          <w:sz w:val="24"/>
          <w:szCs w:val="24"/>
        </w:rPr>
        <w:t>x</w:t>
      </w:r>
      <w:r w:rsidRPr="00EC25A2">
        <w:rPr>
          <w:rFonts w:ascii="Times New Roman" w:eastAsia="Times New Roman" w:hAnsi="Times New Roman"/>
          <w:iCs/>
          <w:color w:val="000000"/>
          <w:sz w:val="24"/>
          <w:szCs w:val="24"/>
        </w:rPr>
        <w:t> arrêts</w:t>
      </w:r>
    </w:p>
    <w:p w:rsidR="00AC3AA6" w:rsidRPr="00EC25A2" w:rsidRDefault="00AC3AA6" w:rsidP="00AC3AA6">
      <w:pPr>
        <w:pStyle w:val="ListParagraph"/>
        <w:tabs>
          <w:tab w:val="left" w:pos="6618"/>
        </w:tabs>
        <w:spacing w:after="0" w:line="360" w:lineRule="auto"/>
        <w:ind w:left="567"/>
        <w:jc w:val="both"/>
        <w:rPr>
          <w:rFonts w:ascii="Times New Roman" w:hAnsi="Times New Roman"/>
          <w:sz w:val="24"/>
          <w:szCs w:val="24"/>
        </w:rPr>
      </w:pPr>
      <w:r w:rsidRPr="00EC25A2">
        <w:rPr>
          <w:rFonts w:ascii="Times New Roman" w:eastAsia="Times New Roman" w:hAnsi="Times New Roman"/>
          <w:color w:val="000000"/>
          <w:sz w:val="24"/>
          <w:szCs w:val="24"/>
        </w:rPr>
        <w:t xml:space="preserve">Huruf konsonan  [x] yang terletak diakhir kata </w:t>
      </w:r>
      <w:r w:rsidRPr="00EC25A2">
        <w:rPr>
          <w:rFonts w:ascii="Times New Roman" w:eastAsia="Times New Roman" w:hAnsi="Times New Roman"/>
          <w:i/>
          <w:color w:val="000000"/>
          <w:sz w:val="24"/>
          <w:szCs w:val="24"/>
        </w:rPr>
        <w:t>aux</w:t>
      </w:r>
      <w:r w:rsidRPr="00EC25A2">
        <w:rPr>
          <w:rFonts w:ascii="Times New Roman" w:eastAsia="Times New Roman" w:hAnsi="Times New Roman"/>
          <w:color w:val="000000"/>
          <w:sz w:val="24"/>
          <w:szCs w:val="24"/>
        </w:rPr>
        <w:t xml:space="preserve"> bersifat bisu (tidak diucapkan). Dengan adanya kata yang diawali dengan huruf vokal yaitu (arrêts) yang terletak sesudah kata tersebut, maka huruf konsonan bisu [x] dapat diucapkan. Tetapi pada proses pengikatan (liaison) ini terjadi perubahan bunyi [x] menjadi [z], sehingga kata tersebut diucapkan menjadi </w:t>
      </w:r>
      <w:r w:rsidRPr="00EC25A2">
        <w:rPr>
          <w:rStyle w:val="clickable"/>
          <w:rFonts w:ascii="Times New Roman" w:eastAsia="Arial Unicode MS" w:hAnsi="Times New Roman"/>
          <w:color w:val="000000"/>
          <w:sz w:val="24"/>
          <w:szCs w:val="24"/>
        </w:rPr>
        <w:t>[ ɔ zaʀet]</w:t>
      </w:r>
    </w:p>
    <w:p w:rsidR="00AC3AA6" w:rsidRPr="00EC25A2" w:rsidRDefault="00AC3AA6" w:rsidP="00AC3AA6">
      <w:pPr>
        <w:pStyle w:val="ListParagraph"/>
        <w:numPr>
          <w:ilvl w:val="0"/>
          <w:numId w:val="11"/>
        </w:numPr>
        <w:tabs>
          <w:tab w:val="left" w:pos="567"/>
        </w:tabs>
        <w:spacing w:after="0" w:line="360" w:lineRule="auto"/>
        <w:ind w:left="567" w:hanging="567"/>
        <w:jc w:val="both"/>
        <w:rPr>
          <w:rFonts w:ascii="Times New Roman" w:hAnsi="Times New Roman"/>
          <w:sz w:val="24"/>
          <w:szCs w:val="24"/>
        </w:rPr>
      </w:pPr>
      <w:r w:rsidRPr="00DF01D4">
        <w:rPr>
          <w:rFonts w:ascii="Times New Roman" w:hAnsi="Times New Roman"/>
          <w:noProof/>
          <w:sz w:val="24"/>
          <w:szCs w:val="24"/>
        </w:rPr>
        <w:pict>
          <v:shape id="_x0000_s1102" type="#_x0000_t104" style="position:absolute;left:0;text-align:left;margin-left:46.95pt;margin-top:14.35pt;width:10.7pt;height:7.15pt;z-index:251740160"/>
        </w:pict>
      </w:r>
      <w:r w:rsidRPr="00EC25A2">
        <w:rPr>
          <w:rFonts w:ascii="Times New Roman" w:hAnsi="Times New Roman"/>
          <w:sz w:val="24"/>
          <w:szCs w:val="24"/>
        </w:rPr>
        <w:t>Aux États Units</w:t>
      </w:r>
    </w:p>
    <w:p w:rsidR="00AC3AA6" w:rsidRDefault="00AC3AA6" w:rsidP="00AC3AA6">
      <w:pPr>
        <w:pStyle w:val="ListParagraph"/>
        <w:tabs>
          <w:tab w:val="left" w:pos="6618"/>
        </w:tabs>
        <w:spacing w:after="0" w:line="360" w:lineRule="auto"/>
        <w:ind w:left="567"/>
        <w:jc w:val="both"/>
        <w:rPr>
          <w:rStyle w:val="clickable"/>
          <w:rFonts w:ascii="Times New Roman" w:eastAsia="Arial Unicode MS" w:hAnsi="Times New Roman"/>
          <w:color w:val="000000"/>
          <w:sz w:val="24"/>
          <w:szCs w:val="24"/>
        </w:rPr>
      </w:pPr>
      <w:r w:rsidRPr="00EC25A2">
        <w:rPr>
          <w:rFonts w:ascii="Times New Roman" w:eastAsia="Times New Roman" w:hAnsi="Times New Roman"/>
          <w:color w:val="000000"/>
          <w:sz w:val="24"/>
          <w:szCs w:val="24"/>
        </w:rPr>
        <w:t xml:space="preserve">Huruf konsonan  [x] yang terletak diakhir kata </w:t>
      </w:r>
      <w:r w:rsidRPr="00EC25A2">
        <w:rPr>
          <w:rFonts w:ascii="Times New Roman" w:eastAsia="Times New Roman" w:hAnsi="Times New Roman"/>
          <w:i/>
          <w:color w:val="000000"/>
          <w:sz w:val="24"/>
          <w:szCs w:val="24"/>
        </w:rPr>
        <w:t>aux</w:t>
      </w:r>
      <w:r w:rsidRPr="00EC25A2">
        <w:rPr>
          <w:rFonts w:ascii="Times New Roman" w:eastAsia="Times New Roman" w:hAnsi="Times New Roman"/>
          <w:color w:val="000000"/>
          <w:sz w:val="24"/>
          <w:szCs w:val="24"/>
        </w:rPr>
        <w:t xml:space="preserve"> bersifat bisu (tidak diucapkan). Dengan adanya kata yang diawali dengan huruf vokal yaitu (états) yang terletak sesudah kata tersebut, maka huruf konsonan bisu [x] dapat diucapkan. Tetapi pada proses pengikatan (liaison) ini terjadi perubahan bunyi [x] menjadi [z], </w:t>
      </w:r>
      <w:r w:rsidRPr="00EC25A2">
        <w:rPr>
          <w:rFonts w:ascii="Times New Roman" w:eastAsia="Times New Roman" w:hAnsi="Times New Roman"/>
          <w:color w:val="000000"/>
          <w:sz w:val="24"/>
          <w:szCs w:val="24"/>
        </w:rPr>
        <w:lastRenderedPageBreak/>
        <w:t xml:space="preserve">sehingga kata tersebut diucapkan menjadi </w:t>
      </w:r>
      <w:r w:rsidRPr="00EC25A2">
        <w:rPr>
          <w:rStyle w:val="clickable"/>
          <w:rFonts w:ascii="Times New Roman" w:eastAsia="Arial Unicode MS" w:hAnsi="Times New Roman"/>
          <w:color w:val="000000"/>
          <w:sz w:val="24"/>
          <w:szCs w:val="24"/>
        </w:rPr>
        <w:t>[ ɔ zeta zynj]</w:t>
      </w:r>
    </w:p>
    <w:p w:rsidR="00AC3AA6" w:rsidRPr="009D4893" w:rsidRDefault="00AC3AA6" w:rsidP="00AC3AA6">
      <w:pPr>
        <w:pStyle w:val="ListParagraph"/>
        <w:tabs>
          <w:tab w:val="left" w:pos="6618"/>
        </w:tabs>
        <w:spacing w:after="0" w:line="360" w:lineRule="auto"/>
        <w:ind w:left="567"/>
        <w:jc w:val="both"/>
        <w:rPr>
          <w:rFonts w:ascii="Times New Roman" w:eastAsia="Arial Unicode MS" w:hAnsi="Times New Roman"/>
          <w:color w:val="000000"/>
          <w:sz w:val="24"/>
          <w:szCs w:val="24"/>
        </w:rPr>
      </w:pPr>
    </w:p>
    <w:p w:rsidR="00AC3AA6" w:rsidRPr="00CD279C" w:rsidRDefault="00AC3AA6" w:rsidP="00AC3AA6">
      <w:pPr>
        <w:pStyle w:val="ListParagraph"/>
        <w:numPr>
          <w:ilvl w:val="0"/>
          <w:numId w:val="14"/>
        </w:numPr>
        <w:tabs>
          <w:tab w:val="left" w:pos="567"/>
        </w:tabs>
        <w:spacing w:after="0" w:line="240" w:lineRule="auto"/>
        <w:ind w:left="567" w:hanging="567"/>
        <w:jc w:val="both"/>
        <w:rPr>
          <w:rFonts w:ascii="Times New Roman" w:hAnsi="Times New Roman"/>
          <w:b/>
          <w:sz w:val="24"/>
          <w:szCs w:val="24"/>
        </w:rPr>
      </w:pPr>
      <w:r w:rsidRPr="00CD279C">
        <w:rPr>
          <w:rFonts w:ascii="Times New Roman" w:hAnsi="Times New Roman"/>
          <w:b/>
          <w:sz w:val="24"/>
          <w:szCs w:val="24"/>
        </w:rPr>
        <w:t>Persentase kesalahan mahasiswa</w:t>
      </w:r>
    </w:p>
    <w:p w:rsidR="00AC3AA6" w:rsidRPr="00EC25A2" w:rsidRDefault="00AC3AA6" w:rsidP="00AC3AA6">
      <w:pPr>
        <w:tabs>
          <w:tab w:val="left" w:pos="567"/>
        </w:tabs>
        <w:jc w:val="both"/>
      </w:pPr>
      <w:r w:rsidRPr="00EC25A2">
        <w:tab/>
        <w:t xml:space="preserve">Berdasarkan hasil penelitian yang telah ditujukan kepada mahasiswa program studi bahasa prancis, maka dapat diketahui kesalahan-kesalahan mahasiswa dalam menggunakan </w:t>
      </w:r>
      <w:r w:rsidRPr="00EC25A2">
        <w:rPr>
          <w:i/>
        </w:rPr>
        <w:t>lettre muette</w:t>
      </w:r>
      <w:r w:rsidRPr="00EC25A2">
        <w:t xml:space="preserve"> yang diucapkan karena adanya pengaruh </w:t>
      </w:r>
      <w:r w:rsidRPr="00EC25A2">
        <w:rPr>
          <w:i/>
        </w:rPr>
        <w:t>liaison</w:t>
      </w:r>
      <w:r w:rsidRPr="00EC25A2">
        <w:t xml:space="preserve">. Keslahan-kesalahan tersebut ditunjukkan dalam bentuk </w:t>
      </w:r>
      <w:r w:rsidRPr="00EC25A2">
        <w:lastRenderedPageBreak/>
        <w:t xml:space="preserve">persentase dalam sebuah table sebagai berikut : </w:t>
      </w:r>
    </w:p>
    <w:p w:rsidR="00AC3AA6" w:rsidRDefault="00AC3AA6" w:rsidP="00AC3AA6">
      <w:pPr>
        <w:pStyle w:val="ListParagraph"/>
        <w:numPr>
          <w:ilvl w:val="0"/>
          <w:numId w:val="15"/>
        </w:numPr>
        <w:tabs>
          <w:tab w:val="left" w:pos="1134"/>
        </w:tabs>
        <w:spacing w:after="0" w:line="240" w:lineRule="auto"/>
        <w:ind w:left="993" w:hanging="284"/>
        <w:jc w:val="both"/>
        <w:rPr>
          <w:rFonts w:ascii="Times New Roman" w:hAnsi="Times New Roman"/>
          <w:sz w:val="24"/>
          <w:szCs w:val="24"/>
          <w:lang w:val="fr-FR"/>
        </w:rPr>
      </w:pPr>
      <w:r w:rsidRPr="00EC25A2">
        <w:rPr>
          <w:rFonts w:ascii="Times New Roman" w:hAnsi="Times New Roman"/>
          <w:sz w:val="24"/>
          <w:szCs w:val="24"/>
          <w:lang w:val="fr-FR"/>
        </w:rPr>
        <w:t xml:space="preserve">Persentase kesalahan lettre muette [c] dalam liaison </w:t>
      </w:r>
    </w:p>
    <w:p w:rsidR="00AC3AA6" w:rsidRPr="00B965CF" w:rsidRDefault="00AC3AA6" w:rsidP="00AC3AA6">
      <w:pPr>
        <w:pStyle w:val="ListParagraph"/>
        <w:tabs>
          <w:tab w:val="left" w:pos="1134"/>
        </w:tabs>
        <w:spacing w:after="0" w:line="240" w:lineRule="auto"/>
        <w:ind w:left="1134"/>
        <w:jc w:val="both"/>
        <w:rPr>
          <w:rFonts w:ascii="Times New Roman" w:hAnsi="Times New Roman"/>
          <w:sz w:val="24"/>
          <w:szCs w:val="24"/>
          <w:lang w:val="id-ID"/>
        </w:rPr>
      </w:pPr>
      <w:r>
        <w:rPr>
          <w:rFonts w:ascii="Times New Roman" w:hAnsi="Times New Roman"/>
          <w:sz w:val="24"/>
          <w:szCs w:val="24"/>
          <w:lang w:val="fr-FR"/>
        </w:rPr>
        <w:tab/>
      </w:r>
      <w:r w:rsidRPr="00217616">
        <w:rPr>
          <w:rFonts w:ascii="Times New Roman" w:hAnsi="Times New Roman"/>
          <w:sz w:val="24"/>
          <w:szCs w:val="24"/>
          <w:lang w:val="fr-FR"/>
        </w:rPr>
        <w:t>Persentase kesalahan yang di peroleh mahasiswa dalam menggunakan liaison pada lettre muette bahasa prancis pada konsonan bisu [c] dapat dilihat melalui tabel berikut ini :</w:t>
      </w:r>
    </w:p>
    <w:p w:rsidR="00AC3AA6" w:rsidRPr="00EC25A2" w:rsidRDefault="00AC3AA6" w:rsidP="00AC3AA6">
      <w:pPr>
        <w:pStyle w:val="ListParagraph"/>
        <w:tabs>
          <w:tab w:val="left" w:pos="6618"/>
        </w:tabs>
        <w:spacing w:after="0" w:line="240" w:lineRule="auto"/>
        <w:ind w:left="1134"/>
        <w:jc w:val="center"/>
        <w:rPr>
          <w:rFonts w:ascii="Times New Roman" w:hAnsi="Times New Roman"/>
          <w:sz w:val="24"/>
          <w:szCs w:val="24"/>
          <w:lang w:val="fr-FR"/>
        </w:rPr>
      </w:pPr>
      <w:r w:rsidRPr="00EC25A2">
        <w:rPr>
          <w:rFonts w:ascii="Times New Roman" w:hAnsi="Times New Roman"/>
          <w:sz w:val="24"/>
          <w:szCs w:val="24"/>
          <w:lang w:val="fr-FR"/>
        </w:rPr>
        <w:t>Tabel 5.1</w:t>
      </w:r>
      <w:r>
        <w:rPr>
          <w:rFonts w:ascii="Times New Roman" w:hAnsi="Times New Roman"/>
          <w:sz w:val="24"/>
          <w:szCs w:val="24"/>
          <w:lang w:val="fr-FR"/>
        </w:rPr>
        <w:t xml:space="preserve"> p</w:t>
      </w:r>
      <w:r w:rsidRPr="00EC25A2">
        <w:rPr>
          <w:rFonts w:ascii="Times New Roman" w:hAnsi="Times New Roman"/>
          <w:sz w:val="24"/>
          <w:szCs w:val="24"/>
          <w:lang w:val="fr-FR"/>
        </w:rPr>
        <w:t>ersentase kesalahan lettre muette [c] dalam liaison</w:t>
      </w:r>
    </w:p>
    <w:p w:rsidR="00AC3AA6" w:rsidRDefault="00AC3AA6" w:rsidP="00AC3AA6">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p>
    <w:p w:rsidR="00AC3AA6" w:rsidRDefault="00AC3AA6" w:rsidP="00AC3AA6">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p>
    <w:p w:rsidR="00AC3AA6" w:rsidRDefault="00AC3AA6" w:rsidP="00AC3AA6">
      <w:pPr>
        <w:pStyle w:val="ListParagraph"/>
        <w:tabs>
          <w:tab w:val="center" w:pos="4680"/>
          <w:tab w:val="left" w:pos="6618"/>
          <w:tab w:val="right" w:pos="9360"/>
        </w:tabs>
        <w:spacing w:line="240" w:lineRule="auto"/>
        <w:ind w:left="0"/>
        <w:jc w:val="center"/>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num="2" w:space="720"/>
          <w:docGrid w:linePitch="360"/>
        </w:sect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1862"/>
        <w:gridCol w:w="1894"/>
        <w:gridCol w:w="1932"/>
      </w:tblGrid>
      <w:tr w:rsidR="00AC3AA6" w:rsidRPr="00EC25A2" w:rsidTr="0045305F">
        <w:tc>
          <w:tcPr>
            <w:tcW w:w="2028" w:type="dxa"/>
            <w:vMerge w:val="restart"/>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lastRenderedPageBreak/>
              <w:t>Lettre Muette [c] dalam Liaison</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Soal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Jumlah Salah</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Persentase (%)</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14</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56</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18</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72</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3</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12</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48</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7</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28</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4054" w:type="dxa"/>
            <w:gridSpan w:val="2"/>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TOTAL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51</w:t>
            </w:r>
          </w:p>
        </w:tc>
      </w:tr>
    </w:tbl>
    <w:p w:rsidR="00AC3AA6" w:rsidRPr="00EC25A2" w:rsidRDefault="00AC3AA6" w:rsidP="00AC3AA6">
      <w:pPr>
        <w:pStyle w:val="ListParagraph"/>
        <w:tabs>
          <w:tab w:val="left" w:pos="6618"/>
        </w:tabs>
        <w:spacing w:after="0" w:line="240" w:lineRule="auto"/>
        <w:ind w:left="1134"/>
        <w:rPr>
          <w:rFonts w:ascii="Times New Roman" w:hAnsi="Times New Roman"/>
          <w:sz w:val="24"/>
          <w:szCs w:val="24"/>
          <w:lang w:val="fr-FR"/>
        </w:r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space="720"/>
          <w:docGrid w:linePitch="360"/>
        </w:sectPr>
      </w:pPr>
    </w:p>
    <w:p w:rsidR="00AC3AA6" w:rsidRPr="00B965CF" w:rsidRDefault="00AC3AA6" w:rsidP="00AC3AA6">
      <w:pPr>
        <w:pStyle w:val="ListParagraph"/>
        <w:tabs>
          <w:tab w:val="left" w:pos="6618"/>
        </w:tabs>
        <w:spacing w:after="0" w:line="240" w:lineRule="auto"/>
        <w:ind w:left="1134"/>
        <w:jc w:val="both"/>
        <w:rPr>
          <w:rFonts w:ascii="Times New Roman" w:hAnsi="Times New Roman"/>
          <w:sz w:val="24"/>
          <w:szCs w:val="24"/>
          <w:lang w:val="id-ID"/>
        </w:rPr>
      </w:pPr>
      <w:r w:rsidRPr="00EC25A2">
        <w:rPr>
          <w:rFonts w:ascii="Times New Roman" w:hAnsi="Times New Roman"/>
          <w:sz w:val="24"/>
          <w:szCs w:val="24"/>
          <w:lang w:val="fr-FR"/>
        </w:rPr>
        <w:lastRenderedPageBreak/>
        <w:t xml:space="preserve">Berdasarkan tabel tersebut dapat disimpulkan bahwa persentase kesalahan mahasiswa dalam menggunakan liaison pada lettre muette [c] adalah sebesar 51%. Nilai tersebut ditemukan dari seluruh jumlah mahasiswa yang gagal memberikan jawaban dengan benar pada soal yang telah diberikan berupa kosa kata yang didalamnya terdapat lettre muette yang </w:t>
      </w:r>
      <w:r w:rsidRPr="00EC25A2">
        <w:rPr>
          <w:rFonts w:ascii="Times New Roman" w:hAnsi="Times New Roman"/>
          <w:sz w:val="24"/>
          <w:szCs w:val="24"/>
          <w:lang w:val="fr-FR"/>
        </w:rPr>
        <w:lastRenderedPageBreak/>
        <w:t>diucapkan karena adanya liaison.</w:t>
      </w:r>
    </w:p>
    <w:p w:rsidR="00AC3AA6" w:rsidRDefault="00AC3AA6" w:rsidP="00AC3AA6">
      <w:pPr>
        <w:pStyle w:val="ListParagraph"/>
        <w:numPr>
          <w:ilvl w:val="0"/>
          <w:numId w:val="15"/>
        </w:numPr>
        <w:tabs>
          <w:tab w:val="left" w:pos="1418"/>
        </w:tabs>
        <w:spacing w:after="0" w:line="240" w:lineRule="auto"/>
        <w:ind w:left="1418" w:hanging="284"/>
        <w:jc w:val="both"/>
        <w:rPr>
          <w:rFonts w:ascii="Times New Roman" w:hAnsi="Times New Roman"/>
          <w:sz w:val="24"/>
          <w:szCs w:val="24"/>
          <w:lang w:val="fr-FR"/>
        </w:rPr>
      </w:pPr>
      <w:r w:rsidRPr="00EC25A2">
        <w:rPr>
          <w:rFonts w:ascii="Times New Roman" w:hAnsi="Times New Roman"/>
          <w:sz w:val="24"/>
          <w:szCs w:val="24"/>
          <w:lang w:val="fr-FR"/>
        </w:rPr>
        <w:t>Persentase kesalahan lettre muette  [d] dalam liaison</w:t>
      </w:r>
    </w:p>
    <w:p w:rsidR="00AC3AA6" w:rsidRDefault="00AC3AA6" w:rsidP="00AC3AA6">
      <w:pPr>
        <w:pStyle w:val="ListParagraph"/>
        <w:tabs>
          <w:tab w:val="left" w:pos="1418"/>
        </w:tabs>
        <w:spacing w:after="0" w:line="240" w:lineRule="auto"/>
        <w:ind w:left="1134"/>
        <w:jc w:val="both"/>
        <w:rPr>
          <w:rFonts w:ascii="Times New Roman" w:hAnsi="Times New Roman"/>
          <w:sz w:val="24"/>
          <w:szCs w:val="24"/>
          <w:lang w:val="id-ID"/>
        </w:rPr>
      </w:pPr>
      <w:r>
        <w:rPr>
          <w:rFonts w:ascii="Times New Roman" w:hAnsi="Times New Roman"/>
          <w:sz w:val="24"/>
          <w:szCs w:val="24"/>
          <w:lang w:val="fr-FR"/>
        </w:rPr>
        <w:tab/>
      </w:r>
      <w:r w:rsidRPr="004F55D0">
        <w:rPr>
          <w:rFonts w:ascii="Times New Roman" w:hAnsi="Times New Roman"/>
          <w:sz w:val="24"/>
          <w:szCs w:val="24"/>
          <w:lang w:val="fr-FR"/>
        </w:rPr>
        <w:t>Persentase kesalahan yang di peroleh mahasiswa dalam menggunakan liaison pada lettre muette bahasa prancis pada konsonan bisu [d] dapat dilihat melalui tabel berikut ini :</w:t>
      </w:r>
    </w:p>
    <w:p w:rsidR="00AC3AA6" w:rsidRPr="00997438" w:rsidRDefault="00AC3AA6" w:rsidP="00AC3AA6">
      <w:pPr>
        <w:tabs>
          <w:tab w:val="left" w:pos="1418"/>
        </w:tabs>
        <w:jc w:val="both"/>
        <w:rPr>
          <w:lang w:val="fr-FR"/>
        </w:rPr>
      </w:pPr>
    </w:p>
    <w:p w:rsidR="00AC3AA6" w:rsidRDefault="00AC3AA6" w:rsidP="00AC3AA6">
      <w:pPr>
        <w:pStyle w:val="ListParagraph"/>
        <w:tabs>
          <w:tab w:val="left" w:pos="1418"/>
        </w:tabs>
        <w:spacing w:after="0" w:line="240" w:lineRule="auto"/>
        <w:ind w:left="1418"/>
        <w:jc w:val="both"/>
        <w:rPr>
          <w:rFonts w:ascii="Times New Roman" w:hAnsi="Times New Roman"/>
          <w:sz w:val="24"/>
          <w:szCs w:val="24"/>
          <w:lang w:val="fr-FR"/>
        </w:rPr>
      </w:pPr>
    </w:p>
    <w:p w:rsidR="00AC3AA6" w:rsidRDefault="00AC3AA6" w:rsidP="00AC3AA6">
      <w:pPr>
        <w:pStyle w:val="ListParagraph"/>
        <w:tabs>
          <w:tab w:val="left" w:pos="1418"/>
        </w:tabs>
        <w:spacing w:after="0" w:line="240" w:lineRule="auto"/>
        <w:ind w:left="1418"/>
        <w:jc w:val="both"/>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num="2" w:space="720"/>
          <w:docGrid w:linePitch="360"/>
        </w:sectPr>
      </w:pPr>
    </w:p>
    <w:p w:rsidR="00AC3AA6" w:rsidRDefault="00AC3AA6" w:rsidP="00AC3AA6">
      <w:pPr>
        <w:pStyle w:val="ListParagraph"/>
        <w:tabs>
          <w:tab w:val="left" w:pos="1418"/>
        </w:tabs>
        <w:spacing w:after="0" w:line="240" w:lineRule="auto"/>
        <w:ind w:left="1418"/>
        <w:jc w:val="both"/>
        <w:rPr>
          <w:rFonts w:ascii="Times New Roman" w:hAnsi="Times New Roman"/>
          <w:sz w:val="24"/>
          <w:szCs w:val="24"/>
          <w:lang w:val="id-ID"/>
        </w:rPr>
      </w:pPr>
      <w:r w:rsidRPr="00EC25A2">
        <w:rPr>
          <w:rFonts w:ascii="Times New Roman" w:hAnsi="Times New Roman"/>
          <w:sz w:val="24"/>
          <w:szCs w:val="24"/>
          <w:lang w:val="fr-FR"/>
        </w:rPr>
        <w:lastRenderedPageBreak/>
        <w:t>Tabel 5.2</w:t>
      </w:r>
      <w:r>
        <w:rPr>
          <w:rFonts w:ascii="Times New Roman" w:hAnsi="Times New Roman"/>
          <w:sz w:val="24"/>
          <w:szCs w:val="24"/>
          <w:lang w:val="fr-FR"/>
        </w:rPr>
        <w:t xml:space="preserve"> P</w:t>
      </w:r>
      <w:r w:rsidRPr="00EC25A2">
        <w:rPr>
          <w:rFonts w:ascii="Times New Roman" w:hAnsi="Times New Roman"/>
          <w:sz w:val="24"/>
          <w:szCs w:val="24"/>
          <w:lang w:val="fr-FR"/>
        </w:rPr>
        <w:t>ersentase kesalahan lettre muette  [d] dalam liaison</w:t>
      </w:r>
    </w:p>
    <w:p w:rsidR="00AC3AA6" w:rsidRPr="00B8270F" w:rsidRDefault="00AC3AA6" w:rsidP="00AC3AA6">
      <w:pPr>
        <w:pStyle w:val="ListParagraph"/>
        <w:tabs>
          <w:tab w:val="left" w:pos="1418"/>
        </w:tabs>
        <w:spacing w:after="0" w:line="240" w:lineRule="auto"/>
        <w:ind w:left="1418"/>
        <w:jc w:val="both"/>
        <w:rPr>
          <w:rFonts w:ascii="Times New Roman" w:hAnsi="Times New Roman"/>
          <w:sz w:val="24"/>
          <w:szCs w:val="24"/>
          <w:lang w:val="id-ID"/>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1862"/>
        <w:gridCol w:w="1894"/>
        <w:gridCol w:w="1932"/>
      </w:tblGrid>
      <w:tr w:rsidR="00AC3AA6" w:rsidRPr="00EC25A2" w:rsidTr="0045305F">
        <w:tc>
          <w:tcPr>
            <w:tcW w:w="2028" w:type="dxa"/>
            <w:vMerge w:val="restart"/>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Lettre Muette [d] dalam Liaison</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 xml:space="preserve"> Soal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Jumlah Salah</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Persentase (%)</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5</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14</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56</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6</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8</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32</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4054" w:type="dxa"/>
            <w:gridSpan w:val="2"/>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TOTAL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44</w:t>
            </w:r>
          </w:p>
        </w:tc>
      </w:tr>
    </w:tbl>
    <w:p w:rsidR="00AC3AA6" w:rsidRPr="00B965CF" w:rsidRDefault="00AC3AA6" w:rsidP="00AC3AA6">
      <w:pPr>
        <w:tabs>
          <w:tab w:val="left" w:pos="6618"/>
        </w:tabs>
        <w:rPr>
          <w:lang w:val="id-ID"/>
        </w:r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space="720"/>
          <w:docGrid w:linePitch="360"/>
        </w:sectPr>
      </w:pPr>
    </w:p>
    <w:p w:rsidR="00AC3AA6" w:rsidRPr="00B965CF" w:rsidRDefault="00AC3AA6" w:rsidP="00AC3AA6">
      <w:pPr>
        <w:pStyle w:val="ListParagraph"/>
        <w:tabs>
          <w:tab w:val="left" w:pos="6618"/>
        </w:tabs>
        <w:spacing w:after="0" w:line="240" w:lineRule="auto"/>
        <w:ind w:left="1134"/>
        <w:jc w:val="both"/>
        <w:rPr>
          <w:rFonts w:ascii="Times New Roman" w:hAnsi="Times New Roman"/>
          <w:sz w:val="24"/>
          <w:szCs w:val="24"/>
          <w:lang w:val="id-ID"/>
        </w:rPr>
      </w:pPr>
      <w:r w:rsidRPr="00EC25A2">
        <w:rPr>
          <w:rFonts w:ascii="Times New Roman" w:hAnsi="Times New Roman"/>
          <w:sz w:val="24"/>
          <w:szCs w:val="24"/>
          <w:lang w:val="fr-FR"/>
        </w:rPr>
        <w:lastRenderedPageBreak/>
        <w:t xml:space="preserve">Berdasarkan tabel tersebut dapat disimpulkan bahwa persentase kesalahan mahasiswa dalam menggunakan liaison pada lettre muette [d] adalah sebesar 44%. Nilai tersebut ditemukan dari seluruh jumlah mahasiswa yang gagal memberikan jawaban dengan benar pada soal yang telah diberikan berupa kosa kata yang didalamnya </w:t>
      </w:r>
      <w:r w:rsidRPr="00EC25A2">
        <w:rPr>
          <w:rFonts w:ascii="Times New Roman" w:hAnsi="Times New Roman"/>
          <w:sz w:val="24"/>
          <w:szCs w:val="24"/>
          <w:lang w:val="fr-FR"/>
        </w:rPr>
        <w:lastRenderedPageBreak/>
        <w:t>terdapat lettre muette yang diucapkan karena adanya liaison.</w:t>
      </w:r>
    </w:p>
    <w:p w:rsidR="00AC3AA6" w:rsidRDefault="00AC3AA6" w:rsidP="00AC3AA6">
      <w:pPr>
        <w:pStyle w:val="ListParagraph"/>
        <w:numPr>
          <w:ilvl w:val="0"/>
          <w:numId w:val="15"/>
        </w:numPr>
        <w:tabs>
          <w:tab w:val="left" w:pos="1418"/>
        </w:tabs>
        <w:spacing w:after="0" w:line="240" w:lineRule="auto"/>
        <w:ind w:left="1418" w:hanging="284"/>
        <w:jc w:val="both"/>
        <w:rPr>
          <w:rFonts w:ascii="Times New Roman" w:hAnsi="Times New Roman"/>
          <w:sz w:val="24"/>
          <w:szCs w:val="24"/>
          <w:lang w:val="fr-FR"/>
        </w:rPr>
      </w:pPr>
      <w:r w:rsidRPr="00EC25A2">
        <w:rPr>
          <w:rFonts w:ascii="Times New Roman" w:hAnsi="Times New Roman"/>
          <w:sz w:val="24"/>
          <w:szCs w:val="24"/>
          <w:lang w:val="fr-FR"/>
        </w:rPr>
        <w:t>Persentase kesalahan lettre muette [g] dalam liaison</w:t>
      </w:r>
    </w:p>
    <w:p w:rsidR="00AC3AA6" w:rsidRDefault="00AC3AA6" w:rsidP="00AC3AA6">
      <w:pPr>
        <w:pStyle w:val="ListParagraph"/>
        <w:tabs>
          <w:tab w:val="left" w:pos="1418"/>
        </w:tabs>
        <w:spacing w:after="0" w:line="240" w:lineRule="auto"/>
        <w:ind w:left="1134"/>
        <w:jc w:val="both"/>
        <w:rPr>
          <w:rFonts w:ascii="Times New Roman" w:hAnsi="Times New Roman"/>
          <w:sz w:val="24"/>
          <w:szCs w:val="24"/>
          <w:lang w:val="id-ID"/>
        </w:rPr>
      </w:pPr>
      <w:r>
        <w:rPr>
          <w:rFonts w:ascii="Times New Roman" w:hAnsi="Times New Roman"/>
          <w:sz w:val="24"/>
          <w:szCs w:val="24"/>
          <w:lang w:val="fr-FR"/>
        </w:rPr>
        <w:tab/>
      </w:r>
      <w:r w:rsidRPr="00807585">
        <w:rPr>
          <w:rFonts w:ascii="Times New Roman" w:hAnsi="Times New Roman"/>
          <w:sz w:val="24"/>
          <w:szCs w:val="24"/>
          <w:lang w:val="fr-FR"/>
        </w:rPr>
        <w:t>Persentase kesalahan yang di peroleh mahasiswa dalam menggunakan liaison pada lettre muette bahasa prancis pada konsonan bisu [g] dapat dilihat melalui tabel berikut ini :</w:t>
      </w:r>
    </w:p>
    <w:p w:rsidR="00AC3AA6" w:rsidRDefault="00AC3AA6" w:rsidP="00AC3AA6">
      <w:pPr>
        <w:pStyle w:val="ListParagraph"/>
        <w:tabs>
          <w:tab w:val="left" w:pos="1418"/>
        </w:tabs>
        <w:spacing w:after="0" w:line="240" w:lineRule="auto"/>
        <w:ind w:left="1134"/>
        <w:jc w:val="both"/>
        <w:rPr>
          <w:rFonts w:ascii="Times New Roman" w:hAnsi="Times New Roman"/>
          <w:sz w:val="24"/>
          <w:szCs w:val="24"/>
          <w:lang w:val="id-ID"/>
        </w:rPr>
        <w:sectPr w:rsidR="00AC3AA6" w:rsidSect="006D6F4B">
          <w:type w:val="continuous"/>
          <w:pgSz w:w="11907" w:h="16840" w:code="9"/>
          <w:pgMar w:top="1418" w:right="1418" w:bottom="1418" w:left="1985" w:header="720" w:footer="720" w:gutter="0"/>
          <w:cols w:num="2" w:space="720"/>
          <w:docGrid w:linePitch="360"/>
        </w:sectPr>
      </w:pPr>
    </w:p>
    <w:p w:rsidR="00AC3AA6" w:rsidRPr="00B8270F" w:rsidRDefault="00AC3AA6" w:rsidP="00AC3AA6">
      <w:pPr>
        <w:pStyle w:val="ListParagraph"/>
        <w:tabs>
          <w:tab w:val="left" w:pos="1418"/>
        </w:tabs>
        <w:spacing w:after="0" w:line="240" w:lineRule="auto"/>
        <w:ind w:left="1134"/>
        <w:jc w:val="both"/>
        <w:rPr>
          <w:rFonts w:ascii="Times New Roman" w:hAnsi="Times New Roman"/>
          <w:sz w:val="24"/>
          <w:szCs w:val="24"/>
          <w:lang w:val="id-ID"/>
        </w:r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r w:rsidRPr="00EC25A2">
        <w:rPr>
          <w:rFonts w:ascii="Times New Roman" w:hAnsi="Times New Roman"/>
          <w:sz w:val="24"/>
          <w:szCs w:val="24"/>
          <w:lang w:val="fr-FR"/>
        </w:rPr>
        <w:t>Tabel 5.3</w:t>
      </w:r>
      <w:r>
        <w:rPr>
          <w:rFonts w:ascii="Times New Roman" w:hAnsi="Times New Roman"/>
          <w:sz w:val="24"/>
          <w:szCs w:val="24"/>
          <w:lang w:val="fr-FR"/>
        </w:rPr>
        <w:t xml:space="preserve"> P</w:t>
      </w:r>
      <w:r w:rsidRPr="00EC25A2">
        <w:rPr>
          <w:rFonts w:ascii="Times New Roman" w:hAnsi="Times New Roman"/>
          <w:sz w:val="24"/>
          <w:szCs w:val="24"/>
          <w:lang w:val="fr-FR"/>
        </w:rPr>
        <w:t>ersentase kesalahan lettre muette [g] dalam liaison</w:t>
      </w:r>
    </w:p>
    <w:p w:rsidR="00AC3AA6" w:rsidRPr="00B8270F"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1862"/>
        <w:gridCol w:w="1894"/>
        <w:gridCol w:w="1932"/>
      </w:tblGrid>
      <w:tr w:rsidR="00AC3AA6" w:rsidRPr="00EC25A2" w:rsidTr="0045305F">
        <w:tc>
          <w:tcPr>
            <w:tcW w:w="2028" w:type="dxa"/>
            <w:vMerge w:val="restart"/>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Lettre Muette [g] dalam Liaison</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 xml:space="preserve"> Soal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Jumlah Salah</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Persentase (%)</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7</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20</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80</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8</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24</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96</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9</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22</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88</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4054" w:type="dxa"/>
            <w:gridSpan w:val="2"/>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TOTAL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88</w:t>
            </w:r>
          </w:p>
        </w:tc>
      </w:tr>
    </w:tbl>
    <w:p w:rsidR="00AC3AA6" w:rsidRPr="00EC25A2" w:rsidRDefault="00AC3AA6" w:rsidP="00AC3AA6">
      <w:pPr>
        <w:pStyle w:val="ListParagraph"/>
        <w:tabs>
          <w:tab w:val="left" w:pos="6618"/>
        </w:tabs>
        <w:spacing w:after="0" w:line="240" w:lineRule="auto"/>
        <w:ind w:left="1440"/>
        <w:rPr>
          <w:rFonts w:ascii="Times New Roman" w:hAnsi="Times New Roman"/>
          <w:sz w:val="24"/>
          <w:szCs w:val="24"/>
          <w:lang w:val="fr-FR"/>
        </w:r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space="720"/>
          <w:docGrid w:linePitch="360"/>
        </w:sect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id-ID"/>
        </w:rPr>
      </w:pPr>
      <w:r w:rsidRPr="00EC25A2">
        <w:rPr>
          <w:rFonts w:ascii="Times New Roman" w:hAnsi="Times New Roman"/>
          <w:sz w:val="24"/>
          <w:szCs w:val="24"/>
          <w:lang w:val="fr-FR"/>
        </w:rPr>
        <w:lastRenderedPageBreak/>
        <w:t xml:space="preserve">Berdasarkan tabel tersebut dapat disimpulkan bahwa persentase kesalahan mahasiswa dalam menggunakan liaison pada lettre muette [g] adalah sebesar 88%. Nilai tersebut ditemukan dari seluruh jumlah mahasiswa yang gagal memberikan jawaban dengan benar pada soal yang telah diberikan berupa kosa kata yang didalamnya terdapat lettre muette yang </w:t>
      </w:r>
      <w:r w:rsidRPr="00EC25A2">
        <w:rPr>
          <w:rFonts w:ascii="Times New Roman" w:hAnsi="Times New Roman"/>
          <w:sz w:val="24"/>
          <w:szCs w:val="24"/>
          <w:lang w:val="fr-FR"/>
        </w:rPr>
        <w:lastRenderedPageBreak/>
        <w:t>diucapkan karena adanya liaison.</w:t>
      </w:r>
    </w:p>
    <w:p w:rsidR="00AC3AA6" w:rsidRPr="00B8270F" w:rsidRDefault="00AC3AA6" w:rsidP="00AC3AA6">
      <w:pPr>
        <w:pStyle w:val="ListParagraph"/>
        <w:tabs>
          <w:tab w:val="left" w:pos="6618"/>
        </w:tabs>
        <w:spacing w:after="0" w:line="240" w:lineRule="auto"/>
        <w:ind w:left="1134"/>
        <w:jc w:val="both"/>
        <w:rPr>
          <w:rFonts w:ascii="Times New Roman" w:hAnsi="Times New Roman"/>
          <w:sz w:val="24"/>
          <w:szCs w:val="24"/>
          <w:lang w:val="id-ID"/>
        </w:rPr>
      </w:pPr>
    </w:p>
    <w:p w:rsidR="00AC3AA6" w:rsidRDefault="00AC3AA6" w:rsidP="00AC3AA6">
      <w:pPr>
        <w:pStyle w:val="ListParagraph"/>
        <w:numPr>
          <w:ilvl w:val="0"/>
          <w:numId w:val="15"/>
        </w:numPr>
        <w:tabs>
          <w:tab w:val="left" w:pos="1418"/>
        </w:tabs>
        <w:spacing w:after="0" w:line="240" w:lineRule="auto"/>
        <w:ind w:left="1418" w:hanging="284"/>
        <w:jc w:val="both"/>
        <w:rPr>
          <w:rFonts w:ascii="Times New Roman" w:hAnsi="Times New Roman"/>
          <w:sz w:val="24"/>
          <w:szCs w:val="24"/>
          <w:lang w:val="fr-FR"/>
        </w:rPr>
      </w:pPr>
      <w:r w:rsidRPr="00EC25A2">
        <w:rPr>
          <w:rFonts w:ascii="Times New Roman" w:hAnsi="Times New Roman"/>
          <w:sz w:val="24"/>
          <w:szCs w:val="24"/>
          <w:lang w:val="fr-FR"/>
        </w:rPr>
        <w:t>Persentase kesalahan lettre muette [h] dalam liaison</w:t>
      </w:r>
    </w:p>
    <w:p w:rsidR="00AC3AA6" w:rsidRDefault="00AC3AA6" w:rsidP="00AC3AA6">
      <w:pPr>
        <w:pStyle w:val="ListParagraph"/>
        <w:tabs>
          <w:tab w:val="left" w:pos="1418"/>
        </w:tabs>
        <w:spacing w:after="0" w:line="240" w:lineRule="auto"/>
        <w:ind w:left="1134"/>
        <w:jc w:val="both"/>
        <w:rPr>
          <w:rFonts w:ascii="Times New Roman" w:hAnsi="Times New Roman"/>
          <w:sz w:val="24"/>
          <w:szCs w:val="24"/>
          <w:lang w:val="id-ID"/>
        </w:rPr>
      </w:pPr>
      <w:r>
        <w:rPr>
          <w:rFonts w:ascii="Times New Roman" w:hAnsi="Times New Roman"/>
          <w:sz w:val="24"/>
          <w:szCs w:val="24"/>
          <w:lang w:val="fr-FR"/>
        </w:rPr>
        <w:tab/>
      </w:r>
      <w:r w:rsidRPr="00004076">
        <w:rPr>
          <w:rFonts w:ascii="Times New Roman" w:hAnsi="Times New Roman"/>
          <w:sz w:val="24"/>
          <w:szCs w:val="24"/>
          <w:lang w:val="fr-FR"/>
        </w:rPr>
        <w:t>Persentase kesalahan yang di peroleh mahasiswa dalam menggunakan liaison pada lettre muette bahasa prancis pada konsonan bisu [h] dapat dilihat melalui tabel berikut ini :</w:t>
      </w:r>
    </w:p>
    <w:p w:rsidR="00AC3AA6" w:rsidRPr="00B8270F" w:rsidRDefault="00AC3AA6" w:rsidP="00AC3AA6">
      <w:pPr>
        <w:pStyle w:val="ListParagraph"/>
        <w:tabs>
          <w:tab w:val="left" w:pos="1418"/>
        </w:tabs>
        <w:spacing w:after="0" w:line="240" w:lineRule="auto"/>
        <w:ind w:left="1134"/>
        <w:jc w:val="both"/>
        <w:rPr>
          <w:rFonts w:ascii="Times New Roman" w:hAnsi="Times New Roman"/>
          <w:sz w:val="24"/>
          <w:szCs w:val="24"/>
          <w:lang w:val="id-ID"/>
        </w:r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num="2" w:space="720"/>
          <w:docGrid w:linePitch="360"/>
        </w:sect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r w:rsidRPr="00EC25A2">
        <w:rPr>
          <w:rFonts w:ascii="Times New Roman" w:hAnsi="Times New Roman"/>
          <w:sz w:val="24"/>
          <w:szCs w:val="24"/>
          <w:lang w:val="fr-FR"/>
        </w:rPr>
        <w:lastRenderedPageBreak/>
        <w:t>Tabel 5.4</w:t>
      </w:r>
      <w:r>
        <w:rPr>
          <w:rFonts w:ascii="Times New Roman" w:hAnsi="Times New Roman"/>
          <w:sz w:val="24"/>
          <w:szCs w:val="24"/>
          <w:lang w:val="fr-FR"/>
        </w:rPr>
        <w:t xml:space="preserve"> P</w:t>
      </w:r>
      <w:r w:rsidRPr="00EC25A2">
        <w:rPr>
          <w:rFonts w:ascii="Times New Roman" w:hAnsi="Times New Roman"/>
          <w:sz w:val="24"/>
          <w:szCs w:val="24"/>
          <w:lang w:val="fr-FR"/>
        </w:rPr>
        <w:t>ersentase kesalahan lettre muette [h] dalam liaison</w:t>
      </w:r>
    </w:p>
    <w:p w:rsidR="00AC3AA6" w:rsidRPr="00B8270F"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1862"/>
        <w:gridCol w:w="1894"/>
        <w:gridCol w:w="1932"/>
      </w:tblGrid>
      <w:tr w:rsidR="00AC3AA6" w:rsidRPr="00EC25A2" w:rsidTr="0045305F">
        <w:tc>
          <w:tcPr>
            <w:tcW w:w="2028" w:type="dxa"/>
            <w:vMerge w:val="restart"/>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Lettre Muette [h] dalam Liaison</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 xml:space="preserve"> Soal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Jumlah Salah</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Persentase (%)</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10</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8</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11</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0</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0</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4054" w:type="dxa"/>
            <w:gridSpan w:val="2"/>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TOTAL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w:t>
            </w:r>
          </w:p>
        </w:tc>
      </w:tr>
    </w:tbl>
    <w:p w:rsidR="00AC3AA6" w:rsidRPr="00EC25A2" w:rsidRDefault="00AC3AA6" w:rsidP="00AC3AA6">
      <w:pPr>
        <w:pStyle w:val="ListParagraph"/>
        <w:tabs>
          <w:tab w:val="left" w:pos="6618"/>
        </w:tabs>
        <w:spacing w:after="0" w:line="240" w:lineRule="auto"/>
        <w:ind w:left="1440"/>
        <w:rPr>
          <w:rFonts w:ascii="Times New Roman" w:hAnsi="Times New Roman"/>
          <w:sz w:val="24"/>
          <w:szCs w:val="24"/>
          <w:lang w:val="fr-FR"/>
        </w:r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space="720"/>
          <w:docGrid w:linePitch="360"/>
        </w:sectPr>
      </w:pPr>
    </w:p>
    <w:p w:rsidR="00AC3AA6" w:rsidRPr="00B965CF" w:rsidRDefault="00AC3AA6" w:rsidP="00AC3AA6">
      <w:pPr>
        <w:pStyle w:val="ListParagraph"/>
        <w:tabs>
          <w:tab w:val="left" w:pos="6618"/>
        </w:tabs>
        <w:spacing w:after="0" w:line="240" w:lineRule="auto"/>
        <w:ind w:left="1134"/>
        <w:jc w:val="both"/>
        <w:rPr>
          <w:rFonts w:ascii="Times New Roman" w:hAnsi="Times New Roman"/>
          <w:sz w:val="24"/>
          <w:szCs w:val="24"/>
          <w:lang w:val="id-ID"/>
        </w:rPr>
      </w:pPr>
      <w:r w:rsidRPr="00EC25A2">
        <w:rPr>
          <w:rFonts w:ascii="Times New Roman" w:hAnsi="Times New Roman"/>
          <w:sz w:val="24"/>
          <w:szCs w:val="24"/>
          <w:lang w:val="fr-FR"/>
        </w:rPr>
        <w:lastRenderedPageBreak/>
        <w:t xml:space="preserve">Berdasarkan tabel tersebut dapat disimpulkan bahwa persentase kesalahan mahasiswa dalam menggunakan liaison pada lettre muette [h] adalah sebesar 4%. Nilai tersebut ditemukan dari seluruh jumlah mahasiswa yang gagal memberikan jawaban dengan benar pada soal yang telah diberikan berupa kosa kata yang didalamnya terdapat lettre muette yang </w:t>
      </w:r>
      <w:r w:rsidRPr="00EC25A2">
        <w:rPr>
          <w:rFonts w:ascii="Times New Roman" w:hAnsi="Times New Roman"/>
          <w:sz w:val="24"/>
          <w:szCs w:val="24"/>
          <w:lang w:val="fr-FR"/>
        </w:rPr>
        <w:lastRenderedPageBreak/>
        <w:t>diucapkan karena adanya liaison.</w:t>
      </w:r>
    </w:p>
    <w:p w:rsidR="00AC3AA6" w:rsidRDefault="00AC3AA6" w:rsidP="00AC3AA6">
      <w:pPr>
        <w:pStyle w:val="ListParagraph"/>
        <w:numPr>
          <w:ilvl w:val="0"/>
          <w:numId w:val="15"/>
        </w:numPr>
        <w:tabs>
          <w:tab w:val="left" w:pos="1418"/>
        </w:tabs>
        <w:spacing w:after="0" w:line="240" w:lineRule="auto"/>
        <w:ind w:left="1418" w:hanging="284"/>
        <w:jc w:val="both"/>
        <w:rPr>
          <w:rFonts w:ascii="Times New Roman" w:hAnsi="Times New Roman"/>
          <w:sz w:val="24"/>
          <w:szCs w:val="24"/>
          <w:lang w:val="fr-FR"/>
        </w:rPr>
      </w:pPr>
      <w:r w:rsidRPr="00EC25A2">
        <w:rPr>
          <w:rFonts w:ascii="Times New Roman" w:hAnsi="Times New Roman"/>
          <w:sz w:val="24"/>
          <w:szCs w:val="24"/>
          <w:lang w:val="fr-FR"/>
        </w:rPr>
        <w:t>Persentase kesalahan lettre muette [q] dalam liaison</w:t>
      </w:r>
    </w:p>
    <w:p w:rsidR="00AC3AA6" w:rsidRDefault="00AC3AA6" w:rsidP="00AC3AA6">
      <w:pPr>
        <w:pStyle w:val="ListParagraph"/>
        <w:tabs>
          <w:tab w:val="left" w:pos="1418"/>
        </w:tabs>
        <w:spacing w:after="0" w:line="240" w:lineRule="auto"/>
        <w:ind w:left="1134"/>
        <w:jc w:val="both"/>
        <w:rPr>
          <w:rFonts w:ascii="Times New Roman" w:hAnsi="Times New Roman"/>
          <w:sz w:val="24"/>
          <w:szCs w:val="24"/>
          <w:lang w:val="id-ID"/>
        </w:rPr>
      </w:pPr>
      <w:r>
        <w:rPr>
          <w:rFonts w:ascii="Times New Roman" w:hAnsi="Times New Roman"/>
          <w:sz w:val="24"/>
          <w:szCs w:val="24"/>
          <w:lang w:val="fr-FR"/>
        </w:rPr>
        <w:tab/>
      </w:r>
      <w:r w:rsidRPr="00004076">
        <w:rPr>
          <w:rFonts w:ascii="Times New Roman" w:hAnsi="Times New Roman"/>
          <w:sz w:val="24"/>
          <w:szCs w:val="24"/>
          <w:lang w:val="fr-FR"/>
        </w:rPr>
        <w:t>Persentase kesalahan yang di peroleh mahasiswa dalam menggunakan liaison pada lettre muette bahasa prancis pada konsonan bisu [q] dapat dilihat melalui tabel berikut ini :</w:t>
      </w:r>
    </w:p>
    <w:p w:rsidR="00AC3AA6" w:rsidRPr="00B8270F" w:rsidRDefault="00AC3AA6" w:rsidP="00AC3AA6">
      <w:pPr>
        <w:pStyle w:val="ListParagraph"/>
        <w:tabs>
          <w:tab w:val="left" w:pos="1418"/>
        </w:tabs>
        <w:spacing w:after="0" w:line="240" w:lineRule="auto"/>
        <w:ind w:left="1134"/>
        <w:jc w:val="both"/>
        <w:rPr>
          <w:rFonts w:ascii="Times New Roman" w:hAnsi="Times New Roman"/>
          <w:sz w:val="24"/>
          <w:szCs w:val="24"/>
          <w:lang w:val="id-ID"/>
        </w:r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fr-FR"/>
        </w:r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fr-FR"/>
        </w:r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num="2" w:space="720"/>
          <w:docGrid w:linePitch="360"/>
        </w:sect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r w:rsidRPr="00EC25A2">
        <w:rPr>
          <w:rFonts w:ascii="Times New Roman" w:hAnsi="Times New Roman"/>
          <w:sz w:val="24"/>
          <w:szCs w:val="24"/>
          <w:lang w:val="fr-FR"/>
        </w:rPr>
        <w:lastRenderedPageBreak/>
        <w:t>Tabel 5.5</w:t>
      </w:r>
      <w:r>
        <w:rPr>
          <w:rFonts w:ascii="Times New Roman" w:hAnsi="Times New Roman"/>
          <w:sz w:val="24"/>
          <w:szCs w:val="24"/>
          <w:lang w:val="fr-FR"/>
        </w:rPr>
        <w:t xml:space="preserve"> P</w:t>
      </w:r>
      <w:r w:rsidRPr="00EC25A2">
        <w:rPr>
          <w:rFonts w:ascii="Times New Roman" w:hAnsi="Times New Roman"/>
          <w:sz w:val="24"/>
          <w:szCs w:val="24"/>
          <w:lang w:val="fr-FR"/>
        </w:rPr>
        <w:t>ersentase kesalahan lettre muette [q] dalam liaison</w:t>
      </w:r>
    </w:p>
    <w:p w:rsidR="00AC3AA6" w:rsidRPr="00B8270F"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1862"/>
        <w:gridCol w:w="1894"/>
        <w:gridCol w:w="1932"/>
      </w:tblGrid>
      <w:tr w:rsidR="00AC3AA6" w:rsidRPr="00EC25A2" w:rsidTr="0045305F">
        <w:tc>
          <w:tcPr>
            <w:tcW w:w="2028" w:type="dxa"/>
            <w:vMerge w:val="restart"/>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Lettre Muette [q] dalam Liaison</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 xml:space="preserve"> Soal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Jumlah Salah</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Persentase (%)</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12</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13</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4054" w:type="dxa"/>
            <w:gridSpan w:val="2"/>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TOTAL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w:t>
            </w:r>
          </w:p>
        </w:tc>
      </w:tr>
    </w:tbl>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id-ID"/>
        </w:rPr>
      </w:pPr>
      <w:r w:rsidRPr="00A40413">
        <w:rPr>
          <w:rFonts w:ascii="Times New Roman" w:hAnsi="Times New Roman"/>
          <w:sz w:val="24"/>
          <w:szCs w:val="24"/>
        </w:rPr>
        <w:t xml:space="preserve"> </w:t>
      </w:r>
    </w:p>
    <w:p w:rsidR="00AC3AA6" w:rsidRDefault="00AC3AA6" w:rsidP="00AC3AA6">
      <w:pPr>
        <w:pStyle w:val="ListParagraph"/>
        <w:tabs>
          <w:tab w:val="left" w:pos="6618"/>
        </w:tabs>
        <w:spacing w:after="0" w:line="240" w:lineRule="auto"/>
        <w:ind w:left="1134"/>
        <w:jc w:val="both"/>
        <w:rPr>
          <w:rFonts w:ascii="Times New Roman" w:hAnsi="Times New Roman"/>
          <w:sz w:val="24"/>
          <w:szCs w:val="24"/>
        </w:rPr>
        <w:sectPr w:rsidR="00AC3AA6" w:rsidSect="006D6F4B">
          <w:type w:val="continuous"/>
          <w:pgSz w:w="11907" w:h="16840" w:code="9"/>
          <w:pgMar w:top="1418" w:right="1418" w:bottom="1418" w:left="1985" w:header="720" w:footer="720" w:gutter="0"/>
          <w:cols w:space="720"/>
          <w:docGrid w:linePitch="360"/>
        </w:sect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id-ID"/>
        </w:rPr>
      </w:pPr>
      <w:r w:rsidRPr="00A40413">
        <w:rPr>
          <w:rFonts w:ascii="Times New Roman" w:hAnsi="Times New Roman"/>
          <w:sz w:val="24"/>
          <w:szCs w:val="24"/>
        </w:rPr>
        <w:lastRenderedPageBreak/>
        <w:t xml:space="preserve">Berdasarkan tabel tersebut dapat disimpulkan bahwa persentase kesalahan mahasiswa dalam menggunakan liaison pada lettre muette [q] adalah sebesar 4%. </w:t>
      </w:r>
      <w:r w:rsidRPr="00EC25A2">
        <w:rPr>
          <w:rFonts w:ascii="Times New Roman" w:hAnsi="Times New Roman"/>
          <w:sz w:val="24"/>
          <w:szCs w:val="24"/>
          <w:lang w:val="fr-FR"/>
        </w:rPr>
        <w:t xml:space="preserve">Nilai tersebut ditemukan dari seluruh jumlah mahasiswa yang gagal memberikan jawaban dengan benar pada soal yang telah diberikan berupa kosa kata yang didalamnya terdapat lettre muette yang </w:t>
      </w:r>
      <w:r w:rsidRPr="00EC25A2">
        <w:rPr>
          <w:rFonts w:ascii="Times New Roman" w:hAnsi="Times New Roman"/>
          <w:sz w:val="24"/>
          <w:szCs w:val="24"/>
          <w:lang w:val="fr-FR"/>
        </w:rPr>
        <w:lastRenderedPageBreak/>
        <w:t>diucapkan karena adanya liaison.</w:t>
      </w:r>
    </w:p>
    <w:p w:rsidR="00AC3AA6" w:rsidRPr="00B8270F" w:rsidRDefault="00AC3AA6" w:rsidP="00AC3AA6">
      <w:pPr>
        <w:pStyle w:val="ListParagraph"/>
        <w:tabs>
          <w:tab w:val="left" w:pos="6618"/>
        </w:tabs>
        <w:spacing w:after="0" w:line="240" w:lineRule="auto"/>
        <w:ind w:left="1134"/>
        <w:jc w:val="both"/>
        <w:rPr>
          <w:rFonts w:ascii="Times New Roman" w:hAnsi="Times New Roman"/>
          <w:sz w:val="24"/>
          <w:szCs w:val="24"/>
          <w:lang w:val="id-ID"/>
        </w:rPr>
      </w:pPr>
    </w:p>
    <w:p w:rsidR="00AC3AA6" w:rsidRDefault="00AC3AA6" w:rsidP="00AC3AA6">
      <w:pPr>
        <w:pStyle w:val="ListParagraph"/>
        <w:numPr>
          <w:ilvl w:val="0"/>
          <w:numId w:val="15"/>
        </w:numPr>
        <w:tabs>
          <w:tab w:val="left" w:pos="1418"/>
        </w:tabs>
        <w:spacing w:after="0" w:line="240" w:lineRule="auto"/>
        <w:ind w:left="1418" w:hanging="284"/>
        <w:jc w:val="both"/>
        <w:rPr>
          <w:rFonts w:ascii="Times New Roman" w:hAnsi="Times New Roman"/>
          <w:sz w:val="24"/>
          <w:szCs w:val="24"/>
          <w:lang w:val="fr-FR"/>
        </w:rPr>
      </w:pPr>
      <w:r w:rsidRPr="00EC25A2">
        <w:rPr>
          <w:rFonts w:ascii="Times New Roman" w:hAnsi="Times New Roman"/>
          <w:sz w:val="24"/>
          <w:szCs w:val="24"/>
          <w:lang w:val="fr-FR"/>
        </w:rPr>
        <w:t>Persentase kesalahan lettre muette [s] dalam liaison</w:t>
      </w:r>
    </w:p>
    <w:p w:rsidR="00AC3AA6" w:rsidRDefault="00AC3AA6" w:rsidP="00AC3AA6">
      <w:pPr>
        <w:pStyle w:val="ListParagraph"/>
        <w:tabs>
          <w:tab w:val="left" w:pos="1418"/>
        </w:tabs>
        <w:spacing w:after="0" w:line="240" w:lineRule="auto"/>
        <w:ind w:left="1134"/>
        <w:jc w:val="both"/>
        <w:rPr>
          <w:rFonts w:ascii="Times New Roman" w:hAnsi="Times New Roman"/>
          <w:sz w:val="24"/>
          <w:szCs w:val="24"/>
          <w:lang w:val="id-ID"/>
        </w:rPr>
      </w:pPr>
      <w:r>
        <w:rPr>
          <w:rFonts w:ascii="Times New Roman" w:hAnsi="Times New Roman"/>
          <w:sz w:val="24"/>
          <w:szCs w:val="24"/>
          <w:lang w:val="fr-FR"/>
        </w:rPr>
        <w:tab/>
      </w:r>
      <w:r w:rsidRPr="00F33591">
        <w:rPr>
          <w:rFonts w:ascii="Times New Roman" w:hAnsi="Times New Roman"/>
          <w:sz w:val="24"/>
          <w:szCs w:val="24"/>
          <w:lang w:val="fr-FR"/>
        </w:rPr>
        <w:t>Persentase kesalahan yang di peroleh mahasiswa dalam menggunakan liaison pada lettre muette bahasa prancis pada konsonan bisu [s] dapat dilihat melalui tabel berikut ini :</w:t>
      </w:r>
    </w:p>
    <w:p w:rsidR="00AC3AA6" w:rsidRDefault="00AC3AA6" w:rsidP="00AC3AA6">
      <w:pPr>
        <w:pStyle w:val="ListParagraph"/>
        <w:tabs>
          <w:tab w:val="left" w:pos="1418"/>
        </w:tabs>
        <w:spacing w:after="0" w:line="240" w:lineRule="auto"/>
        <w:ind w:left="1134"/>
        <w:jc w:val="both"/>
        <w:rPr>
          <w:rFonts w:ascii="Times New Roman" w:hAnsi="Times New Roman"/>
          <w:sz w:val="24"/>
          <w:szCs w:val="24"/>
          <w:lang w:val="id-ID"/>
        </w:rPr>
        <w:sectPr w:rsidR="00AC3AA6" w:rsidSect="006D6F4B">
          <w:type w:val="continuous"/>
          <w:pgSz w:w="11907" w:h="16840" w:code="9"/>
          <w:pgMar w:top="1418" w:right="1418" w:bottom="1418" w:left="1985" w:header="720" w:footer="720" w:gutter="0"/>
          <w:cols w:num="2" w:space="720"/>
          <w:docGrid w:linePitch="360"/>
        </w:sectPr>
      </w:pPr>
    </w:p>
    <w:p w:rsidR="00AC3AA6" w:rsidRPr="00B8270F" w:rsidRDefault="00AC3AA6" w:rsidP="00AC3AA6">
      <w:pPr>
        <w:pStyle w:val="ListParagraph"/>
        <w:tabs>
          <w:tab w:val="left" w:pos="1418"/>
        </w:tabs>
        <w:spacing w:after="0" w:line="240" w:lineRule="auto"/>
        <w:ind w:left="1134"/>
        <w:jc w:val="both"/>
        <w:rPr>
          <w:rFonts w:ascii="Times New Roman" w:hAnsi="Times New Roman"/>
          <w:sz w:val="24"/>
          <w:szCs w:val="24"/>
          <w:lang w:val="id-ID"/>
        </w:r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r w:rsidRPr="00EC25A2">
        <w:rPr>
          <w:rFonts w:ascii="Times New Roman" w:hAnsi="Times New Roman"/>
          <w:sz w:val="24"/>
          <w:szCs w:val="24"/>
          <w:lang w:val="fr-FR"/>
        </w:rPr>
        <w:t>Tabel 5.6</w:t>
      </w:r>
      <w:r>
        <w:rPr>
          <w:rFonts w:ascii="Times New Roman" w:hAnsi="Times New Roman"/>
          <w:sz w:val="24"/>
          <w:szCs w:val="24"/>
          <w:lang w:val="fr-FR"/>
        </w:rPr>
        <w:t xml:space="preserve"> P</w:t>
      </w:r>
      <w:r w:rsidRPr="00EC25A2">
        <w:rPr>
          <w:rFonts w:ascii="Times New Roman" w:hAnsi="Times New Roman"/>
          <w:sz w:val="24"/>
          <w:szCs w:val="24"/>
          <w:lang w:val="fr-FR"/>
        </w:rPr>
        <w:t>ersentase kesalahan lettre muette [s] dalam liaison</w:t>
      </w:r>
    </w:p>
    <w:p w:rsidR="00AC3AA6" w:rsidRPr="00B8270F"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1862"/>
        <w:gridCol w:w="1894"/>
        <w:gridCol w:w="1932"/>
      </w:tblGrid>
      <w:tr w:rsidR="00AC3AA6" w:rsidRPr="00EC25A2" w:rsidTr="0045305F">
        <w:tc>
          <w:tcPr>
            <w:tcW w:w="2028" w:type="dxa"/>
            <w:vMerge w:val="restart"/>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Lettre Muette [s] dalam Liaison</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 xml:space="preserve"> Soal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Jumlah Salah</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Persentase (%)</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14</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6</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24</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15</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16</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16</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17</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8</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4054" w:type="dxa"/>
            <w:gridSpan w:val="2"/>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TOTAL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13</w:t>
            </w:r>
          </w:p>
        </w:tc>
      </w:tr>
    </w:tbl>
    <w:p w:rsidR="00AC3AA6" w:rsidRPr="00EC25A2" w:rsidRDefault="00AC3AA6" w:rsidP="00AC3AA6">
      <w:pPr>
        <w:pStyle w:val="ListParagraph"/>
        <w:tabs>
          <w:tab w:val="left" w:pos="6618"/>
        </w:tabs>
        <w:spacing w:after="0" w:line="240" w:lineRule="auto"/>
        <w:ind w:left="1440"/>
        <w:rPr>
          <w:rFonts w:ascii="Times New Roman" w:hAnsi="Times New Roman"/>
          <w:sz w:val="24"/>
          <w:szCs w:val="24"/>
          <w:lang w:val="fr-FR"/>
        </w:r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space="720"/>
          <w:docGrid w:linePitch="360"/>
        </w:sect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id-ID"/>
        </w:rPr>
      </w:pPr>
      <w:r w:rsidRPr="00EC25A2">
        <w:rPr>
          <w:rFonts w:ascii="Times New Roman" w:hAnsi="Times New Roman"/>
          <w:sz w:val="24"/>
          <w:szCs w:val="24"/>
          <w:lang w:val="fr-FR"/>
        </w:rPr>
        <w:lastRenderedPageBreak/>
        <w:t xml:space="preserve">Berdasarkan tabel tersebut dapat disimpulkan bahwa persentase kesalahan mahasiswa dalam menggunakan liaison pada lettre muette [s] adalah sebesar 13%. Nilai tersebut ditemukan dari seluruh jumlah mahasiswa yang gagal memberikan jawaban dengan benar pada soal yang telah diberikan berupa kosa kata yang didalamnya terdapat lettre muette yang </w:t>
      </w:r>
      <w:r w:rsidRPr="00EC25A2">
        <w:rPr>
          <w:rFonts w:ascii="Times New Roman" w:hAnsi="Times New Roman"/>
          <w:sz w:val="24"/>
          <w:szCs w:val="24"/>
          <w:lang w:val="fr-FR"/>
        </w:rPr>
        <w:lastRenderedPageBreak/>
        <w:t>diucapkan karena adanya liaison.</w:t>
      </w:r>
    </w:p>
    <w:p w:rsidR="00AC3AA6" w:rsidRPr="00B8270F" w:rsidRDefault="00AC3AA6" w:rsidP="00AC3AA6">
      <w:pPr>
        <w:pStyle w:val="ListParagraph"/>
        <w:tabs>
          <w:tab w:val="left" w:pos="6618"/>
        </w:tabs>
        <w:spacing w:after="0" w:line="240" w:lineRule="auto"/>
        <w:ind w:left="1134"/>
        <w:jc w:val="both"/>
        <w:rPr>
          <w:rFonts w:ascii="Times New Roman" w:hAnsi="Times New Roman"/>
          <w:sz w:val="24"/>
          <w:szCs w:val="24"/>
          <w:lang w:val="id-ID"/>
        </w:rPr>
      </w:pPr>
    </w:p>
    <w:p w:rsidR="00AC3AA6" w:rsidRDefault="00AC3AA6" w:rsidP="00AC3AA6">
      <w:pPr>
        <w:pStyle w:val="ListParagraph"/>
        <w:numPr>
          <w:ilvl w:val="0"/>
          <w:numId w:val="15"/>
        </w:numPr>
        <w:tabs>
          <w:tab w:val="left" w:pos="1418"/>
        </w:tabs>
        <w:spacing w:after="0" w:line="240" w:lineRule="auto"/>
        <w:ind w:left="1418" w:hanging="284"/>
        <w:jc w:val="both"/>
        <w:rPr>
          <w:rFonts w:ascii="Times New Roman" w:hAnsi="Times New Roman"/>
          <w:sz w:val="24"/>
          <w:szCs w:val="24"/>
          <w:lang w:val="fr-FR"/>
        </w:rPr>
      </w:pPr>
      <w:r w:rsidRPr="00EC25A2">
        <w:rPr>
          <w:rFonts w:ascii="Times New Roman" w:hAnsi="Times New Roman"/>
          <w:sz w:val="24"/>
          <w:szCs w:val="24"/>
          <w:lang w:val="fr-FR"/>
        </w:rPr>
        <w:t>Persentase kesalahan lettre muette [t] dalam liaison</w:t>
      </w:r>
    </w:p>
    <w:p w:rsidR="00AC3AA6" w:rsidRPr="00F33591" w:rsidRDefault="00AC3AA6" w:rsidP="00AC3AA6">
      <w:pPr>
        <w:pStyle w:val="ListParagraph"/>
        <w:tabs>
          <w:tab w:val="left" w:pos="1418"/>
        </w:tabs>
        <w:spacing w:after="0" w:line="240" w:lineRule="auto"/>
        <w:ind w:left="1134"/>
        <w:jc w:val="both"/>
        <w:rPr>
          <w:rFonts w:ascii="Times New Roman" w:hAnsi="Times New Roman"/>
          <w:sz w:val="24"/>
          <w:szCs w:val="24"/>
          <w:lang w:val="fr-FR"/>
        </w:rPr>
      </w:pPr>
      <w:r>
        <w:rPr>
          <w:rFonts w:ascii="Times New Roman" w:hAnsi="Times New Roman"/>
          <w:sz w:val="24"/>
          <w:szCs w:val="24"/>
          <w:lang w:val="fr-FR"/>
        </w:rPr>
        <w:tab/>
      </w:r>
      <w:r w:rsidRPr="00F33591">
        <w:rPr>
          <w:rFonts w:ascii="Times New Roman" w:hAnsi="Times New Roman"/>
          <w:sz w:val="24"/>
          <w:szCs w:val="24"/>
          <w:lang w:val="fr-FR"/>
        </w:rPr>
        <w:t>Persentase kesalahan yang di peroleh mahasiswa dalam menggunakan liaison pada lettre muette bahasa prancis pada konsonan bisu [t] dapat dilihat melalui tabel berikut ini :</w:t>
      </w: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num="2" w:space="720"/>
          <w:docGrid w:linePitch="360"/>
        </w:sect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r w:rsidRPr="00EC25A2">
        <w:rPr>
          <w:rFonts w:ascii="Times New Roman" w:hAnsi="Times New Roman"/>
          <w:sz w:val="24"/>
          <w:szCs w:val="24"/>
          <w:lang w:val="fr-FR"/>
        </w:rPr>
        <w:lastRenderedPageBreak/>
        <w:t>Tabel 5.7</w:t>
      </w:r>
      <w:r>
        <w:rPr>
          <w:rFonts w:ascii="Times New Roman" w:hAnsi="Times New Roman"/>
          <w:sz w:val="24"/>
          <w:szCs w:val="24"/>
          <w:lang w:val="fr-FR"/>
        </w:rPr>
        <w:t xml:space="preserve"> P</w:t>
      </w:r>
      <w:r w:rsidRPr="00EC25A2">
        <w:rPr>
          <w:rFonts w:ascii="Times New Roman" w:hAnsi="Times New Roman"/>
          <w:sz w:val="24"/>
          <w:szCs w:val="24"/>
          <w:lang w:val="fr-FR"/>
        </w:rPr>
        <w:t>ersentase kesalahan lettre muette [t] dalam liaison</w:t>
      </w:r>
    </w:p>
    <w:p w:rsidR="00AC3AA6" w:rsidRPr="00B8270F"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1862"/>
        <w:gridCol w:w="1894"/>
        <w:gridCol w:w="1932"/>
      </w:tblGrid>
      <w:tr w:rsidR="00AC3AA6" w:rsidRPr="00EC25A2" w:rsidTr="0045305F">
        <w:tc>
          <w:tcPr>
            <w:tcW w:w="2028" w:type="dxa"/>
            <w:vMerge w:val="restart"/>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Lettre Muette [d] dalam Liaison</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 xml:space="preserve"> Soal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Jumlah Salah</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Persentase (%)</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18</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23</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92</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4054" w:type="dxa"/>
            <w:gridSpan w:val="2"/>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TOTAL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92</w:t>
            </w:r>
          </w:p>
        </w:tc>
      </w:tr>
    </w:tbl>
    <w:p w:rsidR="00AC3AA6" w:rsidRPr="00EC25A2" w:rsidRDefault="00AC3AA6" w:rsidP="00AC3AA6">
      <w:pPr>
        <w:pStyle w:val="ListParagraph"/>
        <w:tabs>
          <w:tab w:val="left" w:pos="6618"/>
        </w:tabs>
        <w:spacing w:after="0" w:line="240" w:lineRule="auto"/>
        <w:ind w:left="0"/>
        <w:rPr>
          <w:rFonts w:ascii="Times New Roman" w:hAnsi="Times New Roman"/>
          <w:sz w:val="24"/>
          <w:szCs w:val="24"/>
          <w:lang w:val="fr-FR"/>
        </w:r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space="720"/>
          <w:docGrid w:linePitch="360"/>
        </w:sectPr>
      </w:pPr>
    </w:p>
    <w:p w:rsidR="00AC3AA6" w:rsidRDefault="00AC3AA6" w:rsidP="00AC3AA6">
      <w:pPr>
        <w:pStyle w:val="ListParagraph"/>
        <w:tabs>
          <w:tab w:val="left" w:pos="6618"/>
        </w:tabs>
        <w:spacing w:after="0" w:line="240" w:lineRule="auto"/>
        <w:ind w:left="1134"/>
        <w:jc w:val="both"/>
        <w:rPr>
          <w:rFonts w:ascii="Times New Roman" w:hAnsi="Times New Roman"/>
          <w:sz w:val="24"/>
          <w:szCs w:val="24"/>
          <w:lang w:val="id-ID"/>
        </w:rPr>
      </w:pPr>
      <w:r w:rsidRPr="00EC25A2">
        <w:rPr>
          <w:rFonts w:ascii="Times New Roman" w:hAnsi="Times New Roman"/>
          <w:sz w:val="24"/>
          <w:szCs w:val="24"/>
          <w:lang w:val="fr-FR"/>
        </w:rPr>
        <w:lastRenderedPageBreak/>
        <w:t xml:space="preserve">Berdasarkan tabel tersebut dapat disimpulkan bahwa persentase kesalahan mahasiswa dalam menggunakan liaison pada lettre muette adalah sebesar 92%. Nilai tersebut ditemukan dari seluruh jumlah mahasiswa yang gagal memberikan jawaban dengan benar pada soal yang telah diberikan berupa kosa kata yang didalamnya terdapat lettre muette yang </w:t>
      </w:r>
      <w:r w:rsidRPr="00EC25A2">
        <w:rPr>
          <w:rFonts w:ascii="Times New Roman" w:hAnsi="Times New Roman"/>
          <w:sz w:val="24"/>
          <w:szCs w:val="24"/>
          <w:lang w:val="fr-FR"/>
        </w:rPr>
        <w:lastRenderedPageBreak/>
        <w:t>diucapkan karena adanya liaison.</w:t>
      </w:r>
    </w:p>
    <w:p w:rsidR="00AC3AA6" w:rsidRPr="00B8270F" w:rsidRDefault="00AC3AA6" w:rsidP="00AC3AA6">
      <w:pPr>
        <w:pStyle w:val="ListParagraph"/>
        <w:tabs>
          <w:tab w:val="left" w:pos="6618"/>
        </w:tabs>
        <w:spacing w:after="0" w:line="240" w:lineRule="auto"/>
        <w:ind w:left="1134"/>
        <w:jc w:val="both"/>
        <w:rPr>
          <w:rFonts w:ascii="Times New Roman" w:hAnsi="Times New Roman"/>
          <w:sz w:val="24"/>
          <w:szCs w:val="24"/>
          <w:lang w:val="id-ID"/>
        </w:rPr>
      </w:pPr>
    </w:p>
    <w:p w:rsidR="00AC3AA6" w:rsidRDefault="00AC3AA6" w:rsidP="00AC3AA6">
      <w:pPr>
        <w:pStyle w:val="ListParagraph"/>
        <w:numPr>
          <w:ilvl w:val="0"/>
          <w:numId w:val="15"/>
        </w:numPr>
        <w:tabs>
          <w:tab w:val="left" w:pos="1418"/>
        </w:tabs>
        <w:spacing w:after="0" w:line="240" w:lineRule="auto"/>
        <w:ind w:left="1418" w:hanging="284"/>
        <w:jc w:val="both"/>
        <w:rPr>
          <w:rFonts w:ascii="Times New Roman" w:hAnsi="Times New Roman"/>
          <w:sz w:val="24"/>
          <w:szCs w:val="24"/>
          <w:lang w:val="fr-FR"/>
        </w:rPr>
      </w:pPr>
      <w:r w:rsidRPr="00EC25A2">
        <w:rPr>
          <w:rFonts w:ascii="Times New Roman" w:hAnsi="Times New Roman"/>
          <w:sz w:val="24"/>
          <w:szCs w:val="24"/>
          <w:lang w:val="fr-FR"/>
        </w:rPr>
        <w:t>Persentase kesalahan lettre muette [x] dalam liaison</w:t>
      </w:r>
    </w:p>
    <w:p w:rsidR="00AC3AA6" w:rsidRDefault="00AC3AA6" w:rsidP="00AC3AA6">
      <w:pPr>
        <w:pStyle w:val="ListParagraph"/>
        <w:tabs>
          <w:tab w:val="left" w:pos="1418"/>
        </w:tabs>
        <w:spacing w:after="0" w:line="240" w:lineRule="auto"/>
        <w:ind w:left="1134"/>
        <w:jc w:val="both"/>
        <w:rPr>
          <w:rFonts w:ascii="Times New Roman" w:hAnsi="Times New Roman"/>
          <w:sz w:val="24"/>
          <w:szCs w:val="24"/>
          <w:lang w:val="id-ID"/>
        </w:rPr>
      </w:pPr>
      <w:r>
        <w:rPr>
          <w:rFonts w:ascii="Times New Roman" w:hAnsi="Times New Roman"/>
          <w:sz w:val="24"/>
          <w:szCs w:val="24"/>
          <w:lang w:val="fr-FR"/>
        </w:rPr>
        <w:tab/>
      </w:r>
      <w:r w:rsidRPr="000E6985">
        <w:rPr>
          <w:rFonts w:ascii="Times New Roman" w:hAnsi="Times New Roman"/>
          <w:sz w:val="24"/>
          <w:szCs w:val="24"/>
          <w:lang w:val="fr-FR"/>
        </w:rPr>
        <w:t>Persentase kesalahan yang di peroleh mahasiswa dalam menggunakan liaison pada lettre muette bahasa prancis pada konsonan bisu [x] dapat dilihat melalui tabel berikut ini :</w:t>
      </w:r>
    </w:p>
    <w:p w:rsidR="00AC3AA6" w:rsidRPr="00B8270F" w:rsidRDefault="00AC3AA6" w:rsidP="00AC3AA6">
      <w:pPr>
        <w:pStyle w:val="ListParagraph"/>
        <w:tabs>
          <w:tab w:val="left" w:pos="1418"/>
        </w:tabs>
        <w:spacing w:after="0" w:line="240" w:lineRule="auto"/>
        <w:ind w:left="1134"/>
        <w:jc w:val="both"/>
        <w:rPr>
          <w:rFonts w:ascii="Times New Roman" w:hAnsi="Times New Roman"/>
          <w:sz w:val="24"/>
          <w:szCs w:val="24"/>
          <w:lang w:val="id-ID"/>
        </w:r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fr-FR"/>
        </w:rPr>
        <w:sectPr w:rsidR="00AC3AA6" w:rsidSect="006D6F4B">
          <w:type w:val="continuous"/>
          <w:pgSz w:w="11907" w:h="16840" w:code="9"/>
          <w:pgMar w:top="1418" w:right="1418" w:bottom="1418" w:left="1985" w:header="720" w:footer="720" w:gutter="0"/>
          <w:cols w:num="2" w:space="720"/>
          <w:docGrid w:linePitch="360"/>
        </w:sectPr>
      </w:pPr>
    </w:p>
    <w:p w:rsidR="00AC3AA6"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r w:rsidRPr="00EC25A2">
        <w:rPr>
          <w:rFonts w:ascii="Times New Roman" w:hAnsi="Times New Roman"/>
          <w:sz w:val="24"/>
          <w:szCs w:val="24"/>
          <w:lang w:val="fr-FR"/>
        </w:rPr>
        <w:lastRenderedPageBreak/>
        <w:t>Tabel 5.8</w:t>
      </w:r>
      <w:r>
        <w:rPr>
          <w:rFonts w:ascii="Times New Roman" w:hAnsi="Times New Roman"/>
          <w:sz w:val="24"/>
          <w:szCs w:val="24"/>
          <w:lang w:val="fr-FR"/>
        </w:rPr>
        <w:t xml:space="preserve"> P</w:t>
      </w:r>
      <w:r w:rsidRPr="00EC25A2">
        <w:rPr>
          <w:rFonts w:ascii="Times New Roman" w:hAnsi="Times New Roman"/>
          <w:sz w:val="24"/>
          <w:szCs w:val="24"/>
          <w:lang w:val="fr-FR"/>
        </w:rPr>
        <w:t>ersentase kesalahan lettre muette [x] dalam liaison</w:t>
      </w:r>
    </w:p>
    <w:p w:rsidR="00AC3AA6" w:rsidRPr="00B8270F" w:rsidRDefault="00AC3AA6" w:rsidP="00AC3AA6">
      <w:pPr>
        <w:pStyle w:val="ListParagraph"/>
        <w:tabs>
          <w:tab w:val="left" w:pos="6618"/>
        </w:tabs>
        <w:spacing w:after="0" w:line="240" w:lineRule="auto"/>
        <w:ind w:left="1440"/>
        <w:jc w:val="center"/>
        <w:rPr>
          <w:rFonts w:ascii="Times New Roman" w:hAnsi="Times New Roman"/>
          <w:sz w:val="24"/>
          <w:szCs w:val="24"/>
          <w:lang w:val="id-ID"/>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1862"/>
        <w:gridCol w:w="1894"/>
        <w:gridCol w:w="1932"/>
      </w:tblGrid>
      <w:tr w:rsidR="00AC3AA6" w:rsidRPr="00EC25A2" w:rsidTr="0045305F">
        <w:tc>
          <w:tcPr>
            <w:tcW w:w="2028" w:type="dxa"/>
            <w:vMerge w:val="restart"/>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Lettre Muette [d] dalam Liaison</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 xml:space="preserve"> Soal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Jumlah Salah</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Persentase (%)</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19</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19</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76</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20</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3</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12</w:t>
            </w:r>
          </w:p>
        </w:tc>
      </w:tr>
      <w:tr w:rsidR="00AC3AA6" w:rsidRPr="00EC25A2" w:rsidTr="0045305F">
        <w:tc>
          <w:tcPr>
            <w:tcW w:w="2028" w:type="dxa"/>
            <w:vMerge/>
          </w:tcPr>
          <w:p w:rsidR="00AC3AA6" w:rsidRPr="00667E75" w:rsidRDefault="00AC3AA6" w:rsidP="0045305F">
            <w:pPr>
              <w:pStyle w:val="ListParagraph"/>
              <w:tabs>
                <w:tab w:val="center" w:pos="4680"/>
                <w:tab w:val="left" w:pos="6618"/>
                <w:tab w:val="right" w:pos="9360"/>
              </w:tabs>
              <w:spacing w:line="240" w:lineRule="auto"/>
              <w:ind w:left="0"/>
              <w:jc w:val="both"/>
              <w:rPr>
                <w:rFonts w:ascii="Times New Roman" w:hAnsi="Times New Roman"/>
                <w:sz w:val="24"/>
                <w:szCs w:val="24"/>
                <w:lang w:val="fr-FR"/>
              </w:rPr>
            </w:pPr>
          </w:p>
        </w:tc>
        <w:tc>
          <w:tcPr>
            <w:tcW w:w="4054" w:type="dxa"/>
            <w:gridSpan w:val="2"/>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TOTAL</w:t>
            </w:r>
          </w:p>
        </w:tc>
        <w:tc>
          <w:tcPr>
            <w:tcW w:w="2027" w:type="dxa"/>
            <w:vAlign w:val="center"/>
          </w:tcPr>
          <w:p w:rsidR="00AC3AA6" w:rsidRPr="00667E75" w:rsidRDefault="00AC3AA6" w:rsidP="0045305F">
            <w:pPr>
              <w:pStyle w:val="ListParagraph"/>
              <w:tabs>
                <w:tab w:val="center" w:pos="4680"/>
                <w:tab w:val="left" w:pos="6618"/>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44</w:t>
            </w:r>
          </w:p>
        </w:tc>
      </w:tr>
    </w:tbl>
    <w:p w:rsidR="00AC3AA6" w:rsidRPr="00B965CF" w:rsidRDefault="00AC3AA6" w:rsidP="00AC3AA6">
      <w:pPr>
        <w:tabs>
          <w:tab w:val="left" w:pos="1134"/>
        </w:tabs>
        <w:jc w:val="both"/>
        <w:rPr>
          <w:lang w:val="id-ID"/>
        </w:rPr>
      </w:pPr>
    </w:p>
    <w:p w:rsidR="00AC3AA6" w:rsidRDefault="00AC3AA6" w:rsidP="00AC3AA6">
      <w:pPr>
        <w:tabs>
          <w:tab w:val="left" w:pos="1134"/>
        </w:tabs>
        <w:ind w:left="1134"/>
        <w:jc w:val="both"/>
        <w:sectPr w:rsidR="00AC3AA6" w:rsidSect="006D6F4B">
          <w:type w:val="continuous"/>
          <w:pgSz w:w="11907" w:h="16840" w:code="9"/>
          <w:pgMar w:top="1418" w:right="1418" w:bottom="1418" w:left="1985" w:header="720" w:footer="720" w:gutter="0"/>
          <w:cols w:space="720"/>
          <w:docGrid w:linePitch="360"/>
        </w:sectPr>
      </w:pPr>
    </w:p>
    <w:p w:rsidR="00AC3AA6" w:rsidRDefault="00AC3AA6" w:rsidP="00AC3AA6">
      <w:pPr>
        <w:tabs>
          <w:tab w:val="left" w:pos="1134"/>
        </w:tabs>
        <w:ind w:left="1134"/>
        <w:jc w:val="both"/>
        <w:rPr>
          <w:lang w:val="id-ID"/>
        </w:rPr>
      </w:pPr>
      <w:r w:rsidRPr="00EC25A2">
        <w:lastRenderedPageBreak/>
        <w:t>Berdasarkan tabel tersebut dapat disimpulkan bahwa persentase kesalahan mahasiswa dalam menggunakan liaison pada lettre muette adalah sebesar 51%. Nilai tersebut ditemukan dari seluruh jumlah mahasiswa yang gagal memberikan jawaban dengan benar pada soal yang telah diberikan berupa kosa kata yang didalamnya terdapat lettre muette yang diucapkan karena adanya liaison.</w:t>
      </w:r>
    </w:p>
    <w:p w:rsidR="00AC3AA6" w:rsidRPr="00B8270F" w:rsidRDefault="00AC3AA6" w:rsidP="00AC3AA6">
      <w:pPr>
        <w:tabs>
          <w:tab w:val="left" w:pos="1134"/>
        </w:tabs>
        <w:ind w:left="1134"/>
        <w:jc w:val="both"/>
        <w:rPr>
          <w:lang w:val="id-ID"/>
        </w:rPr>
      </w:pPr>
    </w:p>
    <w:p w:rsidR="00AC3AA6" w:rsidRDefault="00AC3AA6" w:rsidP="00AC3AA6">
      <w:pPr>
        <w:pStyle w:val="ListParagraph"/>
        <w:numPr>
          <w:ilvl w:val="0"/>
          <w:numId w:val="15"/>
        </w:numPr>
        <w:tabs>
          <w:tab w:val="left" w:pos="567"/>
        </w:tabs>
        <w:spacing w:after="0" w:line="240" w:lineRule="auto"/>
        <w:ind w:left="851" w:hanging="284"/>
        <w:rPr>
          <w:rFonts w:ascii="Times New Roman" w:hAnsi="Times New Roman"/>
          <w:sz w:val="24"/>
          <w:szCs w:val="24"/>
          <w:lang w:val="fr-FR"/>
        </w:rPr>
      </w:pPr>
      <w:r w:rsidRPr="00E663B2">
        <w:rPr>
          <w:rFonts w:ascii="Times New Roman" w:hAnsi="Times New Roman"/>
          <w:sz w:val="24"/>
          <w:szCs w:val="24"/>
          <w:lang w:val="fr-FR"/>
        </w:rPr>
        <w:t>Persentase total kesalahan mahasiswa</w:t>
      </w:r>
    </w:p>
    <w:p w:rsidR="00AC3AA6" w:rsidRDefault="00AC3AA6" w:rsidP="00AC3AA6">
      <w:pPr>
        <w:pStyle w:val="ListParagraph"/>
        <w:tabs>
          <w:tab w:val="left" w:pos="567"/>
        </w:tabs>
        <w:spacing w:after="0" w:line="240" w:lineRule="auto"/>
        <w:ind w:left="851"/>
        <w:jc w:val="both"/>
        <w:rPr>
          <w:rFonts w:ascii="Times New Roman" w:hAnsi="Times New Roman"/>
          <w:sz w:val="24"/>
          <w:szCs w:val="24"/>
          <w:lang w:val="id-ID"/>
        </w:rPr>
      </w:pPr>
      <w:r>
        <w:rPr>
          <w:rFonts w:ascii="Times New Roman" w:hAnsi="Times New Roman"/>
          <w:sz w:val="24"/>
          <w:szCs w:val="24"/>
          <w:lang w:val="fr-FR"/>
        </w:rPr>
        <w:tab/>
      </w:r>
      <w:r w:rsidRPr="00E663B2">
        <w:rPr>
          <w:rFonts w:ascii="Times New Roman" w:hAnsi="Times New Roman"/>
          <w:sz w:val="24"/>
          <w:szCs w:val="24"/>
          <w:lang w:val="fr-FR"/>
        </w:rPr>
        <w:t>Berdasarkan persentase kesalahan mahasiswa dalam menggunakan liaison pada masing-masing lettre muette, maka dapat ditentukan persentase total kesalahan yang dimiliki Mahasiswa Prodi Pendidikan Bahasa Prancis.</w:t>
      </w:r>
    </w:p>
    <w:p w:rsidR="00AC3AA6" w:rsidRPr="00B8270F" w:rsidRDefault="00AC3AA6" w:rsidP="00AC3AA6">
      <w:pPr>
        <w:pStyle w:val="ListParagraph"/>
        <w:tabs>
          <w:tab w:val="left" w:pos="567"/>
        </w:tabs>
        <w:spacing w:after="0" w:line="240" w:lineRule="auto"/>
        <w:ind w:left="851"/>
        <w:jc w:val="both"/>
        <w:rPr>
          <w:rFonts w:ascii="Times New Roman" w:hAnsi="Times New Roman"/>
          <w:sz w:val="24"/>
          <w:szCs w:val="24"/>
          <w:lang w:val="id-ID"/>
        </w:rPr>
      </w:pPr>
    </w:p>
    <w:p w:rsidR="00AC3AA6" w:rsidRDefault="00AC3AA6" w:rsidP="00AC3AA6">
      <w:pPr>
        <w:pStyle w:val="ListParagraph"/>
        <w:tabs>
          <w:tab w:val="left" w:pos="567"/>
        </w:tabs>
        <w:spacing w:after="0" w:line="240" w:lineRule="auto"/>
        <w:ind w:left="0"/>
        <w:jc w:val="center"/>
        <w:rPr>
          <w:rFonts w:ascii="Times New Roman" w:hAnsi="Times New Roman"/>
          <w:sz w:val="24"/>
          <w:szCs w:val="24"/>
          <w:lang w:val="id-ID"/>
        </w:rPr>
      </w:pPr>
      <w:r w:rsidRPr="00A64EDE">
        <w:rPr>
          <w:rFonts w:ascii="Times New Roman" w:hAnsi="Times New Roman"/>
          <w:sz w:val="24"/>
          <w:szCs w:val="24"/>
        </w:rPr>
        <w:t>Tabel 5.9 Persentase total kesalahan mahasiswa</w:t>
      </w:r>
    </w:p>
    <w:p w:rsidR="00AC3AA6" w:rsidRPr="00B8270F" w:rsidRDefault="00AC3AA6" w:rsidP="00AC3AA6">
      <w:pPr>
        <w:pStyle w:val="ListParagraph"/>
        <w:tabs>
          <w:tab w:val="left" w:pos="567"/>
        </w:tabs>
        <w:spacing w:after="0" w:line="240" w:lineRule="auto"/>
        <w:ind w:left="0"/>
        <w:jc w:val="center"/>
        <w:rPr>
          <w:rFonts w:ascii="Times New Roman" w:hAnsi="Times New Roman"/>
          <w:sz w:val="24"/>
          <w:szCs w:val="24"/>
          <w:lang w:val="id-ID"/>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6"/>
        <w:gridCol w:w="1314"/>
      </w:tblGrid>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Lettre muette dalam liaison</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Persentase (%)</w:t>
            </w:r>
          </w:p>
        </w:tc>
      </w:tr>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[c]</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51</w:t>
            </w:r>
          </w:p>
        </w:tc>
      </w:tr>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[d]</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44</w:t>
            </w:r>
          </w:p>
        </w:tc>
      </w:tr>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[g]</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88</w:t>
            </w:r>
          </w:p>
        </w:tc>
      </w:tr>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[h]</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w:t>
            </w:r>
          </w:p>
        </w:tc>
      </w:tr>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[q]</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w:t>
            </w:r>
          </w:p>
        </w:tc>
      </w:tr>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[s]</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13</w:t>
            </w:r>
          </w:p>
        </w:tc>
      </w:tr>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[t]</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92</w:t>
            </w:r>
          </w:p>
        </w:tc>
      </w:tr>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[x]</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44</w:t>
            </w:r>
          </w:p>
        </w:tc>
      </w:tr>
      <w:tr w:rsidR="00AC3AA6" w:rsidRPr="00EC25A2" w:rsidTr="0045305F">
        <w:tc>
          <w:tcPr>
            <w:tcW w:w="2953"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lastRenderedPageBreak/>
              <w:t>TOTAL</w:t>
            </w:r>
          </w:p>
        </w:tc>
        <w:tc>
          <w:tcPr>
            <w:tcW w:w="2575" w:type="dxa"/>
          </w:tcPr>
          <w:p w:rsidR="00AC3AA6" w:rsidRPr="00667E75" w:rsidRDefault="00AC3AA6" w:rsidP="0045305F">
            <w:pPr>
              <w:pStyle w:val="ListParagraph"/>
              <w:tabs>
                <w:tab w:val="left" w:pos="567"/>
                <w:tab w:val="center" w:pos="4680"/>
                <w:tab w:val="right" w:pos="9360"/>
              </w:tabs>
              <w:spacing w:line="240" w:lineRule="auto"/>
              <w:ind w:left="0"/>
              <w:jc w:val="center"/>
              <w:rPr>
                <w:rFonts w:ascii="Times New Roman" w:hAnsi="Times New Roman"/>
                <w:sz w:val="24"/>
                <w:szCs w:val="24"/>
                <w:lang w:val="fr-FR"/>
              </w:rPr>
            </w:pPr>
            <w:r w:rsidRPr="00667E75">
              <w:rPr>
                <w:rFonts w:ascii="Times New Roman" w:hAnsi="Times New Roman"/>
                <w:sz w:val="24"/>
                <w:szCs w:val="24"/>
                <w:lang w:val="fr-FR"/>
              </w:rPr>
              <w:t>42,50</w:t>
            </w:r>
          </w:p>
        </w:tc>
      </w:tr>
    </w:tbl>
    <w:p w:rsidR="00AC3AA6" w:rsidRDefault="00AC3AA6" w:rsidP="00AC3AA6">
      <w:pPr>
        <w:pStyle w:val="ListParagraph"/>
        <w:tabs>
          <w:tab w:val="left" w:pos="567"/>
        </w:tabs>
        <w:spacing w:after="0" w:line="240" w:lineRule="auto"/>
        <w:ind w:left="0"/>
        <w:jc w:val="both"/>
        <w:rPr>
          <w:rFonts w:ascii="Times New Roman" w:hAnsi="Times New Roman"/>
          <w:sz w:val="24"/>
          <w:szCs w:val="24"/>
          <w:lang w:val="id-ID"/>
        </w:rPr>
      </w:pPr>
      <w:r w:rsidRPr="00667E75">
        <w:rPr>
          <w:rFonts w:ascii="Times New Roman" w:hAnsi="Times New Roman"/>
          <w:sz w:val="24"/>
          <w:szCs w:val="24"/>
        </w:rPr>
        <w:tab/>
      </w:r>
    </w:p>
    <w:p w:rsidR="00AC3AA6" w:rsidRDefault="00AC3AA6" w:rsidP="00AC3AA6">
      <w:pPr>
        <w:pStyle w:val="ListParagraph"/>
        <w:spacing w:after="0" w:line="240" w:lineRule="auto"/>
        <w:ind w:left="0" w:firstLine="567"/>
        <w:jc w:val="both"/>
        <w:rPr>
          <w:rFonts w:ascii="Times New Roman" w:hAnsi="Times New Roman"/>
          <w:sz w:val="24"/>
          <w:szCs w:val="24"/>
        </w:rPr>
      </w:pPr>
      <w:r w:rsidRPr="00667E75">
        <w:rPr>
          <w:rFonts w:ascii="Times New Roman" w:hAnsi="Times New Roman"/>
          <w:sz w:val="24"/>
          <w:szCs w:val="24"/>
        </w:rPr>
        <w:t xml:space="preserve">Berdasarkan tabel tersebut disimpulkan bahwa total keseluruhan dari kesalahan mahasiswa dalam menggunakan liaison pada lettre muette adalah sebesar 42,50% dengan kata lain pemahamam mahasiswa tersebut hanya sekitar 57,50%. Tentunya persentase tersebut dapat dikategorikan kedalam bentuk tidak mampu. </w:t>
      </w:r>
    </w:p>
    <w:p w:rsidR="00AC3AA6" w:rsidRDefault="00AC3AA6" w:rsidP="00AC3AA6">
      <w:pPr>
        <w:pStyle w:val="ListParagraph"/>
        <w:spacing w:after="0" w:line="240" w:lineRule="auto"/>
        <w:ind w:left="207"/>
        <w:jc w:val="both"/>
        <w:rPr>
          <w:rFonts w:ascii="Times New Roman" w:hAnsi="Times New Roman"/>
          <w:sz w:val="24"/>
          <w:szCs w:val="24"/>
          <w:lang w:val="id-ID"/>
        </w:rPr>
      </w:pPr>
    </w:p>
    <w:p w:rsidR="00AC3AA6" w:rsidRPr="00B8270F" w:rsidRDefault="00AC3AA6" w:rsidP="00AC3AA6">
      <w:pPr>
        <w:jc w:val="center"/>
        <w:rPr>
          <w:b/>
          <w:smallCaps/>
          <w:sz w:val="28"/>
          <w:lang w:val="id-ID"/>
        </w:rPr>
      </w:pPr>
      <w:r w:rsidRPr="00B8270F">
        <w:rPr>
          <w:b/>
          <w:smallCaps/>
          <w:sz w:val="28"/>
          <w:lang w:val="id-ID"/>
        </w:rPr>
        <w:t>Penutup</w:t>
      </w:r>
    </w:p>
    <w:p w:rsidR="00AC3AA6" w:rsidRPr="00B8270F" w:rsidRDefault="00AC3AA6" w:rsidP="00AC3AA6">
      <w:pPr>
        <w:ind w:left="720"/>
        <w:rPr>
          <w:b/>
        </w:rPr>
      </w:pPr>
    </w:p>
    <w:p w:rsidR="00AC3AA6" w:rsidRDefault="00AC3AA6" w:rsidP="00AC3AA6">
      <w:pPr>
        <w:numPr>
          <w:ilvl w:val="0"/>
          <w:numId w:val="16"/>
        </w:numPr>
        <w:ind w:hanging="720"/>
        <w:rPr>
          <w:b/>
        </w:rPr>
      </w:pPr>
      <w:r>
        <w:rPr>
          <w:b/>
        </w:rPr>
        <w:t>Simpulan</w:t>
      </w:r>
    </w:p>
    <w:p w:rsidR="00AC3AA6" w:rsidRDefault="00AC3AA6" w:rsidP="00AC3AA6">
      <w:pPr>
        <w:ind w:firstLine="567"/>
        <w:jc w:val="both"/>
        <w:rPr>
          <w:lang w:val="id-ID"/>
        </w:rPr>
      </w:pPr>
      <w:r>
        <w:t xml:space="preserve">berdasarkan hasil penetilian yang telah dilakukan dapat </w:t>
      </w:r>
      <w:r w:rsidRPr="008171D7">
        <w:t xml:space="preserve"> disimpulkan bahwa total keseluruhan dari kesalahan mahasiswa dalam menggunakan liaison pada lettre muette adalah sebesar 42,50% dengan kata lain pemahamam mahasiswa tersebut hanya sekitar 57,50%. Tentunya persentase tersebut dapat dikategorikan kedalam bentuk tidak mampu</w:t>
      </w:r>
    </w:p>
    <w:p w:rsidR="00AC3AA6" w:rsidRPr="00B8270F" w:rsidRDefault="00AC3AA6" w:rsidP="00AC3AA6">
      <w:pPr>
        <w:ind w:firstLine="567"/>
        <w:jc w:val="both"/>
      </w:pPr>
      <w:r>
        <w:t>Kesalahan kelalahan yang dimiliki diantaranya adalah mahasiswa prodi pendidikan bahasa prancis tidak mengetahui kapan kalanya liaison itu ada dan tidak ada pada letter muette. Selain itu ketidak pahaman mahasiswa tentang letter muette menjadi permasalahan sendiri. Ketiga, mahasiswa masih belum mampu membaca nyaring dengan tek yang berasal dari bahasa serapan.</w:t>
      </w:r>
    </w:p>
    <w:p w:rsidR="00AC3AA6" w:rsidRPr="00B8270F" w:rsidRDefault="00AC3AA6" w:rsidP="00AC3AA6">
      <w:pPr>
        <w:ind w:firstLine="720"/>
        <w:jc w:val="both"/>
        <w:rPr>
          <w:lang w:val="id-ID"/>
        </w:rPr>
      </w:pPr>
    </w:p>
    <w:p w:rsidR="00AC3AA6" w:rsidRDefault="00AC3AA6" w:rsidP="00AC3AA6">
      <w:pPr>
        <w:numPr>
          <w:ilvl w:val="0"/>
          <w:numId w:val="16"/>
        </w:numPr>
        <w:ind w:left="567" w:hanging="567"/>
        <w:jc w:val="both"/>
        <w:rPr>
          <w:b/>
        </w:rPr>
      </w:pPr>
      <w:r>
        <w:rPr>
          <w:b/>
          <w:lang w:val="id-ID"/>
        </w:rPr>
        <w:t>SARAN</w:t>
      </w:r>
    </w:p>
    <w:p w:rsidR="00AC3AA6" w:rsidRPr="005C2FE5" w:rsidRDefault="00AC3AA6" w:rsidP="00AC3AA6">
      <w:pPr>
        <w:ind w:firstLine="567"/>
        <w:jc w:val="both"/>
        <w:rPr>
          <w:lang w:val="id-ID"/>
        </w:rPr>
      </w:pPr>
      <w:r>
        <w:t xml:space="preserve">Berdasarkan temuan, keterbatasan, dan pembahasan yang dilakukan, direkomendasikan kepada peneliti berikutnya untuk melakukan kajian yang lebih spesifik mengenai penggunaan liaison dalam letter muette dalam Bahasa Prancis.  Untuk para praktisi pendidikan, khususnya di kalangan perguruan tinggi direkomendasikan sebagai bahan ajar </w:t>
      </w:r>
      <w:r>
        <w:lastRenderedPageBreak/>
        <w:t>dengan menggunakan Metode Pembelajaran Interaktif berupa media efektif yang dapat menyokong tingkat pemahaman mahasiswa membaca nyaring dalam Bahasa Prancis.</w:t>
      </w:r>
    </w:p>
    <w:p w:rsidR="00AC3AA6" w:rsidRPr="007A2C76" w:rsidRDefault="00AC3AA6" w:rsidP="00AC3AA6">
      <w:pPr>
        <w:spacing w:after="120"/>
        <w:jc w:val="both"/>
        <w:rPr>
          <w:b/>
        </w:rPr>
      </w:pPr>
    </w:p>
    <w:p w:rsidR="00AC3AA6" w:rsidRDefault="00AC3AA6" w:rsidP="00AC3AA6">
      <w:pPr>
        <w:spacing w:after="120"/>
        <w:jc w:val="both"/>
        <w:rPr>
          <w:b/>
          <w:lang w:val="id-ID"/>
        </w:rPr>
      </w:pPr>
    </w:p>
    <w:p w:rsidR="00AC3AA6" w:rsidRPr="0025187D" w:rsidRDefault="00AC3AA6" w:rsidP="00AC3AA6">
      <w:pPr>
        <w:spacing w:after="120"/>
        <w:jc w:val="center"/>
        <w:rPr>
          <w:bCs/>
          <w:smallCaps/>
          <w:sz w:val="28"/>
          <w:lang w:val="id-ID"/>
        </w:rPr>
      </w:pPr>
      <w:r w:rsidRPr="0025187D">
        <w:rPr>
          <w:b/>
          <w:smallCaps/>
          <w:sz w:val="28"/>
        </w:rPr>
        <w:t>Daftar Pustaka</w:t>
      </w:r>
    </w:p>
    <w:p w:rsidR="00AC3AA6" w:rsidRDefault="00AC3AA6" w:rsidP="00AC3AA6">
      <w:pPr>
        <w:spacing w:after="120"/>
        <w:ind w:left="567" w:hanging="567"/>
        <w:jc w:val="both"/>
        <w:rPr>
          <w:bCs/>
          <w:lang w:val="id-ID"/>
        </w:rPr>
      </w:pPr>
    </w:p>
    <w:p w:rsidR="00AC3AA6" w:rsidRDefault="00AC3AA6" w:rsidP="00AC3AA6">
      <w:pPr>
        <w:spacing w:after="120"/>
        <w:ind w:left="567" w:hanging="567"/>
        <w:jc w:val="both"/>
        <w:rPr>
          <w:bCs/>
          <w:lang w:val="id-ID"/>
        </w:rPr>
      </w:pPr>
      <w:r w:rsidRPr="003F3B20">
        <w:rPr>
          <w:bCs/>
          <w:lang w:val="fr-FR"/>
        </w:rPr>
        <w:t xml:space="preserve">Abry. Dominique. 2007. Technique et Pratiques De Classe La Phonétique audition, prononciation, correction. </w:t>
      </w:r>
      <w:r>
        <w:rPr>
          <w:bCs/>
        </w:rPr>
        <w:t>CLE International. Paris</w:t>
      </w:r>
    </w:p>
    <w:p w:rsidR="00AC3AA6" w:rsidRDefault="00AC3AA6" w:rsidP="00AC3AA6">
      <w:pPr>
        <w:spacing w:after="120"/>
        <w:ind w:left="567" w:hanging="567"/>
        <w:jc w:val="both"/>
        <w:rPr>
          <w:bCs/>
          <w:lang w:val="id-ID"/>
        </w:rPr>
      </w:pPr>
      <w:r w:rsidRPr="00AB66D4">
        <w:rPr>
          <w:bCs/>
        </w:rPr>
        <w:t>Arikunto, Suharsimin, 2002. Prosedur Penelitian. Jakarta. Rineka Cipta</w:t>
      </w:r>
    </w:p>
    <w:p w:rsidR="00AC3AA6" w:rsidRDefault="00AC3AA6" w:rsidP="00AC3AA6">
      <w:pPr>
        <w:spacing w:after="120"/>
        <w:ind w:left="567" w:hanging="567"/>
        <w:jc w:val="both"/>
        <w:rPr>
          <w:bCs/>
          <w:lang w:val="id-ID"/>
        </w:rPr>
      </w:pPr>
      <w:r>
        <w:rPr>
          <w:lang w:val="es-ES"/>
        </w:rPr>
        <w:t>Bled, Édouard &amp; O.Bled. 2006. Le Bled</w:t>
      </w:r>
      <w:r w:rsidRPr="00295490">
        <w:rPr>
          <w:i/>
          <w:lang w:val="es-ES"/>
        </w:rPr>
        <w:t>.</w:t>
      </w:r>
      <w:r>
        <w:rPr>
          <w:i/>
          <w:lang w:val="es-ES"/>
        </w:rPr>
        <w:t xml:space="preserve"> </w:t>
      </w:r>
      <w:r w:rsidRPr="00295490">
        <w:rPr>
          <w:lang w:val="es-ES"/>
        </w:rPr>
        <w:t xml:space="preserve"> Paris: Hachette</w:t>
      </w:r>
    </w:p>
    <w:p w:rsidR="00AC3AA6" w:rsidRDefault="00AC3AA6" w:rsidP="00AC3AA6">
      <w:pPr>
        <w:spacing w:after="120"/>
        <w:ind w:left="567" w:hanging="567"/>
        <w:jc w:val="both"/>
        <w:rPr>
          <w:bCs/>
          <w:lang w:val="id-ID"/>
        </w:rPr>
      </w:pPr>
      <w:r w:rsidRPr="00EC25A2">
        <w:t xml:space="preserve">Brown, Thomas H. 1984. Bahasa Perancis: Mendengarkan, Berbicara, Membaca, Menulis; Alih bahasa Nurhayati Gobel Edisi ke-4. </w:t>
      </w:r>
      <w:r w:rsidRPr="00EC25A2">
        <w:rPr>
          <w:lang w:val="fr-FR"/>
        </w:rPr>
        <w:t>Jakarta: Erlangga.</w:t>
      </w:r>
    </w:p>
    <w:p w:rsidR="00AC3AA6" w:rsidRDefault="00AC3AA6" w:rsidP="00AC3AA6">
      <w:pPr>
        <w:spacing w:after="120"/>
        <w:ind w:left="567" w:hanging="567"/>
        <w:jc w:val="both"/>
        <w:rPr>
          <w:bCs/>
          <w:lang w:val="id-ID"/>
        </w:rPr>
      </w:pPr>
      <w:r w:rsidRPr="003F3B20">
        <w:rPr>
          <w:bCs/>
          <w:lang w:val="fr-FR"/>
        </w:rPr>
        <w:t>Françoise Gadet</w:t>
      </w:r>
      <w:r w:rsidRPr="003F3B20">
        <w:rPr>
          <w:b/>
          <w:bCs/>
          <w:lang w:val="fr-FR"/>
        </w:rPr>
        <w:t>,</w:t>
      </w:r>
      <w:r w:rsidRPr="003F3B20">
        <w:rPr>
          <w:lang w:val="fr-FR"/>
        </w:rPr>
        <w:t xml:space="preserve"> 1990.</w:t>
      </w:r>
      <w:r w:rsidRPr="003F3B20">
        <w:rPr>
          <w:b/>
          <w:bCs/>
          <w:lang w:val="fr-FR"/>
        </w:rPr>
        <w:t xml:space="preserve"> </w:t>
      </w:r>
      <w:r w:rsidRPr="003F3B20">
        <w:rPr>
          <w:lang w:val="fr-FR"/>
        </w:rPr>
        <w:t xml:space="preserve">Le Français ordinaire. Paris : Armand Colin. </w:t>
      </w:r>
    </w:p>
    <w:p w:rsidR="00AC3AA6" w:rsidRDefault="00AC3AA6" w:rsidP="00AC3AA6">
      <w:pPr>
        <w:spacing w:after="120"/>
        <w:ind w:left="567" w:hanging="567"/>
        <w:jc w:val="both"/>
        <w:rPr>
          <w:bCs/>
          <w:lang w:val="id-ID"/>
        </w:rPr>
      </w:pPr>
      <w:r w:rsidRPr="003F3B20">
        <w:rPr>
          <w:bCs/>
          <w:lang w:val="fr-FR"/>
        </w:rPr>
        <w:t xml:space="preserve">FERRAT. Sonia , MEMOIRE de recherche </w:t>
      </w:r>
      <w:r w:rsidRPr="003F3B20">
        <w:rPr>
          <w:lang w:val="fr-FR"/>
        </w:rPr>
        <w:t>(</w:t>
      </w:r>
      <w:r w:rsidRPr="003F3B20">
        <w:rPr>
          <w:bCs/>
          <w:lang w:val="fr-FR"/>
        </w:rPr>
        <w:t xml:space="preserve">2012). </w:t>
      </w:r>
      <w:r w:rsidRPr="00AB66D4">
        <w:rPr>
          <w:bCs/>
        </w:rPr>
        <w:t xml:space="preserve">Universite </w:t>
      </w:r>
      <w:r>
        <w:rPr>
          <w:bCs/>
        </w:rPr>
        <w:t>Orleans</w:t>
      </w:r>
    </w:p>
    <w:p w:rsidR="00AC3AA6" w:rsidRDefault="00AC3AA6" w:rsidP="00AC3AA6">
      <w:pPr>
        <w:spacing w:after="120"/>
        <w:ind w:left="567" w:hanging="567"/>
        <w:jc w:val="both"/>
        <w:rPr>
          <w:bCs/>
          <w:lang w:val="id-ID"/>
        </w:rPr>
      </w:pPr>
      <w:r w:rsidRPr="00EC25A2">
        <w:rPr>
          <w:lang w:val="fr-FR"/>
        </w:rPr>
        <w:t>Grevisse, Maurice. 1980. Le Bon usage. Paris: Duculot</w:t>
      </w:r>
    </w:p>
    <w:p w:rsidR="00AC3AA6" w:rsidRDefault="00AC3AA6" w:rsidP="00AC3AA6">
      <w:pPr>
        <w:spacing w:after="120"/>
        <w:ind w:left="567" w:hanging="567"/>
        <w:jc w:val="both"/>
        <w:rPr>
          <w:bCs/>
          <w:lang w:val="id-ID"/>
        </w:rPr>
      </w:pPr>
      <w:r>
        <w:t xml:space="preserve">Harianja. Nurilam, (2005). Jurnal Bahas. </w:t>
      </w:r>
      <w:r w:rsidRPr="003F3B20">
        <w:rPr>
          <w:lang w:val="fr-FR"/>
        </w:rPr>
        <w:t>Fakultas Bahasa dan Seni Universitas Negeri Medan.</w:t>
      </w:r>
    </w:p>
    <w:p w:rsidR="00AC3AA6" w:rsidRDefault="00AC3AA6" w:rsidP="00AC3AA6">
      <w:pPr>
        <w:spacing w:after="120"/>
        <w:ind w:left="567" w:hanging="567"/>
        <w:jc w:val="both"/>
        <w:rPr>
          <w:bCs/>
          <w:lang w:val="id-ID"/>
        </w:rPr>
      </w:pPr>
      <w:r w:rsidRPr="003F3B20">
        <w:rPr>
          <w:lang w:val="fr-FR"/>
        </w:rPr>
        <w:t xml:space="preserve">Leon &amp; Bhatt. 2005. Structure Du Français Modern Introduction à l’analyse linguistique troisième édition revue. </w:t>
      </w:r>
      <w:r w:rsidRPr="00AB66D4">
        <w:t>Toronto. Canadian Scholars’Press Inc.</w:t>
      </w:r>
    </w:p>
    <w:p w:rsidR="00AC3AA6" w:rsidRDefault="00AC3AA6" w:rsidP="00AC3AA6">
      <w:pPr>
        <w:spacing w:after="120"/>
        <w:ind w:left="567" w:hanging="567"/>
        <w:jc w:val="both"/>
        <w:rPr>
          <w:bCs/>
          <w:lang w:val="id-ID"/>
        </w:rPr>
      </w:pPr>
      <w:r w:rsidRPr="00EC25A2">
        <w:rPr>
          <w:lang w:val="fr-FR"/>
        </w:rPr>
        <w:t xml:space="preserve">Leon, Pierre et Bhatt, Parth. 2005. Structure du Français Modern. Canada. </w:t>
      </w:r>
      <w:r w:rsidRPr="00FB7DA0">
        <w:t xml:space="preserve">Canadian Scholars </w:t>
      </w:r>
      <w:r w:rsidRPr="00EC25A2">
        <w:t>Prea Inc.</w:t>
      </w:r>
    </w:p>
    <w:p w:rsidR="00AC3AA6" w:rsidRDefault="00AC3AA6" w:rsidP="00AC3AA6">
      <w:pPr>
        <w:spacing w:after="120"/>
        <w:ind w:left="567" w:hanging="567"/>
        <w:jc w:val="both"/>
        <w:rPr>
          <w:bCs/>
          <w:lang w:val="id-ID"/>
        </w:rPr>
      </w:pPr>
      <w:r w:rsidRPr="00295490">
        <w:lastRenderedPageBreak/>
        <w:t xml:space="preserve">Moleong, Lexy, J (2006), </w:t>
      </w:r>
      <w:r w:rsidRPr="00295490">
        <w:rPr>
          <w:i/>
        </w:rPr>
        <w:t xml:space="preserve">Metodologi Penelitian Kualitatif, </w:t>
      </w:r>
      <w:r w:rsidRPr="00295490">
        <w:t>Bandung: Remaja Rosdakarya</w:t>
      </w:r>
    </w:p>
    <w:p w:rsidR="00AC3AA6" w:rsidRDefault="00AC3AA6" w:rsidP="00AC3AA6">
      <w:pPr>
        <w:spacing w:after="120"/>
        <w:ind w:left="567" w:hanging="567"/>
        <w:jc w:val="both"/>
        <w:rPr>
          <w:bCs/>
          <w:lang w:val="id-ID"/>
        </w:rPr>
      </w:pPr>
      <w:r w:rsidRPr="003F3B20">
        <w:rPr>
          <w:lang w:val="fr-FR"/>
        </w:rPr>
        <w:t xml:space="preserve">Sugiyono. 2008. Metode Penelitian Kuantitatif Kualitatif dan R&amp;D. Bandung. </w:t>
      </w:r>
      <w:r w:rsidRPr="00AB66D4">
        <w:t>Alfabeta.</w:t>
      </w:r>
    </w:p>
    <w:p w:rsidR="00AC3AA6" w:rsidRDefault="00AC3AA6" w:rsidP="00AC3AA6">
      <w:pPr>
        <w:spacing w:after="120"/>
        <w:ind w:left="567" w:hanging="567"/>
        <w:jc w:val="both"/>
        <w:rPr>
          <w:bCs/>
          <w:lang w:val="id-ID"/>
        </w:rPr>
      </w:pPr>
      <w:r w:rsidRPr="00AB66D4">
        <w:t>Tarigan. Hendry. 2008. Membaca Sebagai Suatu Keterampilan Berbahasa. Penerbit Angkasa,  Bandung</w:t>
      </w:r>
    </w:p>
    <w:p w:rsidR="00AC3AA6" w:rsidRDefault="00AC3AA6" w:rsidP="00AC3AA6">
      <w:pPr>
        <w:spacing w:after="120"/>
        <w:ind w:left="567" w:hanging="567"/>
        <w:jc w:val="both"/>
        <w:rPr>
          <w:bCs/>
          <w:lang w:val="id-ID"/>
        </w:rPr>
      </w:pPr>
      <w:r w:rsidRPr="00AB66D4">
        <w:t xml:space="preserve">Tarigan, Henry Guntur. 2011. </w:t>
      </w:r>
      <w:r w:rsidRPr="00AB66D4">
        <w:rPr>
          <w:i/>
          <w:iCs/>
        </w:rPr>
        <w:t>Pengajaran Analisis Kesalahan Berbahasa</w:t>
      </w:r>
      <w:r w:rsidRPr="00AB66D4">
        <w:t>. Bandung: Angkasa.</w:t>
      </w:r>
    </w:p>
    <w:p w:rsidR="00AC3AA6" w:rsidRDefault="00AC3AA6" w:rsidP="00AC3AA6">
      <w:pPr>
        <w:spacing w:after="120"/>
        <w:ind w:left="567" w:hanging="567"/>
        <w:jc w:val="both"/>
        <w:rPr>
          <w:lang w:val="id-ID"/>
        </w:rPr>
      </w:pPr>
      <w:hyperlink r:id="rId12" w:history="1">
        <w:r w:rsidRPr="00EC25A2">
          <w:rPr>
            <w:rStyle w:val="Hyperlink"/>
          </w:rPr>
          <w:t>http://monsu.desiderio.free.fr/curiosites/liaison.html</w:t>
        </w:r>
      </w:hyperlink>
    </w:p>
    <w:p w:rsidR="00AC3AA6" w:rsidRPr="0025187D" w:rsidRDefault="00AC3AA6" w:rsidP="00AC3AA6">
      <w:pPr>
        <w:spacing w:after="120"/>
        <w:ind w:left="567" w:hanging="567"/>
        <w:jc w:val="both"/>
        <w:rPr>
          <w:bCs/>
          <w:lang w:val="id-ID"/>
        </w:rPr>
      </w:pPr>
      <w:r w:rsidRPr="0025187D">
        <w:rPr>
          <w:b/>
          <w:i/>
          <w:lang w:val="id-ID"/>
        </w:rPr>
        <w:t>Sekilas tentang penulis</w:t>
      </w:r>
      <w:r>
        <w:rPr>
          <w:lang w:val="id-ID"/>
        </w:rPr>
        <w:t xml:space="preserve"> : Nurilam Harianja, S.Pd., M.Hum. adalah dosen pada Jurusan Bahasa Asing Program Studi Bahasa Perancis dan sekarang menjabat sebagai Kepala Laboratorium Bahasa Asing FBS Unimed.</w:t>
      </w:r>
    </w:p>
    <w:p w:rsidR="00AC3AA6" w:rsidRDefault="00AC3AA6" w:rsidP="00AC3AA6">
      <w:pPr>
        <w:tabs>
          <w:tab w:val="center" w:pos="4252"/>
        </w:tabs>
        <w:rPr>
          <w:b/>
          <w:smallCaps/>
          <w:sz w:val="28"/>
          <w:lang w:val="id-ID"/>
        </w:rPr>
      </w:pPr>
    </w:p>
    <w:p w:rsidR="00AC3AA6" w:rsidRDefault="00AC3AA6" w:rsidP="00AC3AA6">
      <w:pPr>
        <w:tabs>
          <w:tab w:val="center" w:pos="4252"/>
        </w:tabs>
        <w:rPr>
          <w:b/>
          <w:smallCaps/>
          <w:sz w:val="28"/>
          <w:lang w:val="id-ID"/>
        </w:rPr>
      </w:pPr>
    </w:p>
    <w:p w:rsidR="00AC3AA6" w:rsidRPr="00AC3AA6" w:rsidRDefault="00AC3AA6" w:rsidP="00AC3AA6">
      <w:pPr>
        <w:tabs>
          <w:tab w:val="center" w:pos="4252"/>
        </w:tabs>
        <w:rPr>
          <w:b/>
          <w:smallCaps/>
          <w:sz w:val="28"/>
        </w:rPr>
        <w:sectPr w:rsidR="00AC3AA6" w:rsidRPr="00AC3AA6" w:rsidSect="00AC3AA6">
          <w:type w:val="continuous"/>
          <w:pgSz w:w="11907" w:h="16840" w:code="9"/>
          <w:pgMar w:top="1418" w:right="1418" w:bottom="1418" w:left="1985" w:header="720" w:footer="720" w:gutter="0"/>
          <w:pgNumType w:start="55"/>
          <w:cols w:num="2" w:space="720"/>
          <w:docGrid w:linePitch="360"/>
        </w:sectPr>
      </w:pPr>
    </w:p>
    <w:p w:rsidR="007D224C" w:rsidRPr="00AC3AA6" w:rsidRDefault="007D224C"/>
    <w:sectPr w:rsidR="007D224C" w:rsidRPr="00AC3AA6" w:rsidSect="007D224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8CB" w:rsidRDefault="00A428CB" w:rsidP="00AC3AA6">
      <w:r>
        <w:separator/>
      </w:r>
    </w:p>
  </w:endnote>
  <w:endnote w:type="continuationSeparator" w:id="0">
    <w:p w:rsidR="00A428CB" w:rsidRDefault="00A428CB" w:rsidP="00AC3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4B" w:rsidRDefault="00A428CB" w:rsidP="006D6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F4B" w:rsidRDefault="00A428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1577"/>
      <w:docPartObj>
        <w:docPartGallery w:val="Page Numbers (Bottom of Page)"/>
        <w:docPartUnique/>
      </w:docPartObj>
    </w:sdtPr>
    <w:sdtContent>
      <w:p w:rsidR="00AC3AA6" w:rsidRDefault="00AC3AA6">
        <w:pPr>
          <w:pStyle w:val="Footer"/>
          <w:jc w:val="center"/>
        </w:pPr>
        <w:fldSimple w:instr=" PAGE   \* MERGEFORMAT ">
          <w:r>
            <w:rPr>
              <w:noProof/>
            </w:rPr>
            <w:t>56</w:t>
          </w:r>
        </w:fldSimple>
      </w:p>
    </w:sdtContent>
  </w:sdt>
  <w:p w:rsidR="006D6F4B" w:rsidRDefault="00A42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8CB" w:rsidRDefault="00A428CB" w:rsidP="00AC3AA6">
      <w:r>
        <w:separator/>
      </w:r>
    </w:p>
  </w:footnote>
  <w:footnote w:type="continuationSeparator" w:id="0">
    <w:p w:rsidR="00A428CB" w:rsidRDefault="00A428CB" w:rsidP="00AC3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4B" w:rsidRPr="00B4745D" w:rsidRDefault="00A428CB" w:rsidP="006D6F4B">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w:t>
    </w:r>
    <w:r w:rsidRPr="00B4745D">
      <w:rPr>
        <w:bCs/>
        <w:color w:val="FFFFFF"/>
        <w:sz w:val="18"/>
        <w:szCs w:val="18"/>
        <w:lang w:val="sv-SE"/>
      </w:rPr>
      <w:t>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7BC5"/>
    <w:multiLevelType w:val="multilevel"/>
    <w:tmpl w:val="77E0687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cs="Times New Roman" w:hint="default"/>
        <w:i w:val="0"/>
      </w:rPr>
    </w:lvl>
    <w:lvl w:ilvl="2">
      <w:start w:val="1"/>
      <w:numFmt w:val="decimal"/>
      <w:isLgl/>
      <w:lvlText w:val="%1.%2.%3"/>
      <w:lvlJc w:val="left"/>
      <w:pPr>
        <w:ind w:left="1440" w:hanging="720"/>
      </w:pPr>
      <w:rPr>
        <w:rFonts w:cs="Times New Roman" w:hint="default"/>
        <w:i/>
      </w:rPr>
    </w:lvl>
    <w:lvl w:ilvl="3">
      <w:start w:val="1"/>
      <w:numFmt w:val="decimal"/>
      <w:isLgl/>
      <w:lvlText w:val="%1.%2.%3.%4"/>
      <w:lvlJc w:val="left"/>
      <w:pPr>
        <w:ind w:left="1440" w:hanging="720"/>
      </w:pPr>
      <w:rPr>
        <w:rFonts w:cs="Times New Roman" w:hint="default"/>
        <w:i/>
      </w:rPr>
    </w:lvl>
    <w:lvl w:ilvl="4">
      <w:start w:val="1"/>
      <w:numFmt w:val="decimal"/>
      <w:isLgl/>
      <w:lvlText w:val="%1.%2.%3.%4.%5"/>
      <w:lvlJc w:val="left"/>
      <w:pPr>
        <w:ind w:left="1800" w:hanging="1080"/>
      </w:pPr>
      <w:rPr>
        <w:rFonts w:cs="Times New Roman" w:hint="default"/>
        <w:i/>
      </w:rPr>
    </w:lvl>
    <w:lvl w:ilvl="5">
      <w:start w:val="1"/>
      <w:numFmt w:val="decimal"/>
      <w:isLgl/>
      <w:lvlText w:val="%1.%2.%3.%4.%5.%6"/>
      <w:lvlJc w:val="left"/>
      <w:pPr>
        <w:ind w:left="1800" w:hanging="1080"/>
      </w:pPr>
      <w:rPr>
        <w:rFonts w:cs="Times New Roman" w:hint="default"/>
        <w:i/>
      </w:rPr>
    </w:lvl>
    <w:lvl w:ilvl="6">
      <w:start w:val="1"/>
      <w:numFmt w:val="decimal"/>
      <w:isLgl/>
      <w:lvlText w:val="%1.%2.%3.%4.%5.%6.%7"/>
      <w:lvlJc w:val="left"/>
      <w:pPr>
        <w:ind w:left="2160" w:hanging="1440"/>
      </w:pPr>
      <w:rPr>
        <w:rFonts w:cs="Times New Roman" w:hint="default"/>
        <w:i/>
      </w:rPr>
    </w:lvl>
    <w:lvl w:ilvl="7">
      <w:start w:val="1"/>
      <w:numFmt w:val="decimal"/>
      <w:isLgl/>
      <w:lvlText w:val="%1.%2.%3.%4.%5.%6.%7.%8"/>
      <w:lvlJc w:val="left"/>
      <w:pPr>
        <w:ind w:left="2160" w:hanging="1440"/>
      </w:pPr>
      <w:rPr>
        <w:rFonts w:cs="Times New Roman" w:hint="default"/>
        <w:i/>
      </w:rPr>
    </w:lvl>
    <w:lvl w:ilvl="8">
      <w:start w:val="1"/>
      <w:numFmt w:val="decimal"/>
      <w:isLgl/>
      <w:lvlText w:val="%1.%2.%3.%4.%5.%6.%7.%8.%9"/>
      <w:lvlJc w:val="left"/>
      <w:pPr>
        <w:ind w:left="2520" w:hanging="1800"/>
      </w:pPr>
      <w:rPr>
        <w:rFonts w:cs="Times New Roman" w:hint="default"/>
        <w:i/>
      </w:rPr>
    </w:lvl>
  </w:abstractNum>
  <w:abstractNum w:abstractNumId="1">
    <w:nsid w:val="0B1E2435"/>
    <w:multiLevelType w:val="hybridMultilevel"/>
    <w:tmpl w:val="8D6E4346"/>
    <w:lvl w:ilvl="0" w:tplc="F104DB10">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1EF3B90"/>
    <w:multiLevelType w:val="hybridMultilevel"/>
    <w:tmpl w:val="DAD0FDEC"/>
    <w:lvl w:ilvl="0" w:tplc="AB64CB4C">
      <w:start w:val="1"/>
      <w:numFmt w:val="decimal"/>
      <w:lvlText w:val="%1."/>
      <w:lvlJc w:val="left"/>
      <w:pPr>
        <w:ind w:left="1050" w:hanging="6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E7EF1"/>
    <w:multiLevelType w:val="hybridMultilevel"/>
    <w:tmpl w:val="200C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E2A8C"/>
    <w:multiLevelType w:val="multilevel"/>
    <w:tmpl w:val="27D46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8643D38"/>
    <w:multiLevelType w:val="multilevel"/>
    <w:tmpl w:val="90AA759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BDC628B"/>
    <w:multiLevelType w:val="hybridMultilevel"/>
    <w:tmpl w:val="576404BC"/>
    <w:lvl w:ilvl="0" w:tplc="ED8EFF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456372"/>
    <w:multiLevelType w:val="hybridMultilevel"/>
    <w:tmpl w:val="C0BA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3A5210"/>
    <w:multiLevelType w:val="hybridMultilevel"/>
    <w:tmpl w:val="D8365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E2A79"/>
    <w:multiLevelType w:val="multilevel"/>
    <w:tmpl w:val="A49455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725537"/>
    <w:multiLevelType w:val="hybridMultilevel"/>
    <w:tmpl w:val="C50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EA2DB9"/>
    <w:multiLevelType w:val="hybridMultilevel"/>
    <w:tmpl w:val="7956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563F2A"/>
    <w:multiLevelType w:val="hybridMultilevel"/>
    <w:tmpl w:val="1866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42A44"/>
    <w:multiLevelType w:val="hybridMultilevel"/>
    <w:tmpl w:val="81121326"/>
    <w:lvl w:ilvl="0" w:tplc="0024CD7A">
      <w:start w:val="1"/>
      <w:numFmt w:val="decimal"/>
      <w:lvlText w:val="%1."/>
      <w:lvlJc w:val="left"/>
      <w:pPr>
        <w:ind w:left="786" w:hanging="360"/>
      </w:pPr>
      <w:rPr>
        <w:rFonts w:hint="default"/>
        <w:b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BD73D5F"/>
    <w:multiLevelType w:val="hybridMultilevel"/>
    <w:tmpl w:val="A276F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CE523C6"/>
    <w:multiLevelType w:val="hybridMultilevel"/>
    <w:tmpl w:val="2E72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13"/>
  </w:num>
  <w:num w:numId="7">
    <w:abstractNumId w:val="11"/>
  </w:num>
  <w:num w:numId="8">
    <w:abstractNumId w:val="6"/>
  </w:num>
  <w:num w:numId="9">
    <w:abstractNumId w:val="14"/>
  </w:num>
  <w:num w:numId="10">
    <w:abstractNumId w:val="10"/>
  </w:num>
  <w:num w:numId="11">
    <w:abstractNumId w:val="12"/>
  </w:num>
  <w:num w:numId="12">
    <w:abstractNumId w:val="15"/>
  </w:num>
  <w:num w:numId="13">
    <w:abstractNumId w:val="3"/>
  </w:num>
  <w:num w:numId="14">
    <w:abstractNumId w:val="8"/>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AC3AA6"/>
    <w:rsid w:val="007D224C"/>
    <w:rsid w:val="00A428CB"/>
    <w:rsid w:val="00AC3AA6"/>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9"/>
        <o:r id="V:Rule2" type="connector" idref="#_x0000_s1081"/>
        <o:r id="V:Rule3" type="connector" idref="#_x0000_s1078"/>
        <o:r id="V:Rule4" type="connector" idref="#_x0000_s1068"/>
        <o:r id="V:Rule5" type="connector" idref="#_x0000_s1073"/>
        <o:r id="V:Rule6" type="connector" idref="#_x0000_s1072"/>
        <o:r id="V:Rule7" type="connector" idref="#_x0000_s1082"/>
        <o:r id="V:Rule8" type="connector" idref="#_x0000_s1070"/>
        <o:r id="V:Rule9" type="connector" idref="#_x0000_s1071"/>
        <o:r id="V:Rule10"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3AA6"/>
    <w:rPr>
      <w:color w:val="0000FF"/>
      <w:u w:val="single"/>
    </w:rPr>
  </w:style>
  <w:style w:type="character" w:styleId="PageNumber">
    <w:name w:val="page number"/>
    <w:basedOn w:val="DefaultParagraphFont"/>
    <w:uiPriority w:val="99"/>
    <w:rsid w:val="00AC3AA6"/>
  </w:style>
  <w:style w:type="paragraph" w:styleId="Footer">
    <w:name w:val="footer"/>
    <w:basedOn w:val="Normal"/>
    <w:link w:val="FooterChar"/>
    <w:uiPriority w:val="99"/>
    <w:rsid w:val="00AC3AA6"/>
    <w:pPr>
      <w:tabs>
        <w:tab w:val="center" w:pos="4320"/>
        <w:tab w:val="right" w:pos="8640"/>
      </w:tabs>
    </w:pPr>
  </w:style>
  <w:style w:type="character" w:customStyle="1" w:styleId="FooterChar">
    <w:name w:val="Footer Char"/>
    <w:basedOn w:val="DefaultParagraphFont"/>
    <w:link w:val="Footer"/>
    <w:uiPriority w:val="99"/>
    <w:rsid w:val="00AC3AA6"/>
    <w:rPr>
      <w:rFonts w:ascii="Times New Roman" w:eastAsia="Times New Roman" w:hAnsi="Times New Roman" w:cs="Times New Roman"/>
      <w:sz w:val="24"/>
      <w:szCs w:val="24"/>
      <w:lang w:val="en-US"/>
    </w:rPr>
  </w:style>
  <w:style w:type="paragraph" w:styleId="ListParagraph">
    <w:name w:val="List Paragraph"/>
    <w:aliases w:val="Body of text,List Paragraph1"/>
    <w:basedOn w:val="Normal"/>
    <w:link w:val="ListParagraphChar"/>
    <w:uiPriority w:val="34"/>
    <w:qFormat/>
    <w:rsid w:val="00AC3AA6"/>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basedOn w:val="DefaultParagraphFont"/>
    <w:link w:val="ListParagraph"/>
    <w:uiPriority w:val="34"/>
    <w:rsid w:val="00AC3AA6"/>
    <w:rPr>
      <w:rFonts w:ascii="Calibri" w:eastAsia="Calibri" w:hAnsi="Calibri" w:cs="Times New Roman"/>
      <w:lang w:val="en-US"/>
    </w:rPr>
  </w:style>
  <w:style w:type="character" w:customStyle="1" w:styleId="mediumtext1">
    <w:name w:val="medium_text1"/>
    <w:basedOn w:val="DefaultParagraphFont"/>
    <w:rsid w:val="00AC3AA6"/>
    <w:rPr>
      <w:sz w:val="24"/>
      <w:szCs w:val="24"/>
    </w:rPr>
  </w:style>
  <w:style w:type="character" w:customStyle="1" w:styleId="clickable">
    <w:name w:val="clickable"/>
    <w:basedOn w:val="DefaultParagraphFont"/>
    <w:rsid w:val="00AC3AA6"/>
  </w:style>
  <w:style w:type="paragraph" w:styleId="Header">
    <w:name w:val="header"/>
    <w:basedOn w:val="Normal"/>
    <w:link w:val="HeaderChar"/>
    <w:uiPriority w:val="99"/>
    <w:semiHidden/>
    <w:unhideWhenUsed/>
    <w:rsid w:val="00AC3AA6"/>
    <w:pPr>
      <w:tabs>
        <w:tab w:val="center" w:pos="4513"/>
        <w:tab w:val="right" w:pos="9026"/>
      </w:tabs>
    </w:pPr>
  </w:style>
  <w:style w:type="character" w:customStyle="1" w:styleId="HeaderChar">
    <w:name w:val="Header Char"/>
    <w:basedOn w:val="DefaultParagraphFont"/>
    <w:link w:val="Header"/>
    <w:uiPriority w:val="99"/>
    <w:semiHidden/>
    <w:rsid w:val="00AC3AA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monsu.desiderio.free.fr/curiosites/liais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5314</Words>
  <Characters>30292</Characters>
  <Application>Microsoft Office Word</Application>
  <DocSecurity>0</DocSecurity>
  <Lines>252</Lines>
  <Paragraphs>71</Paragraphs>
  <ScaleCrop>false</ScaleCrop>
  <Company>Microsoft</Company>
  <LinksUpToDate>false</LinksUpToDate>
  <CharactersWithSpaces>35535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2018-07-06T02:13:00Z</dcterms:created>
  <dcterms:modified xsi:type="dcterms:W3CDTF">2018-07-06T02:16:00Z</dcterms:modified>
</cp:coreProperties>
</file>